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0E" w:rsidRPr="00A971E8" w:rsidRDefault="00897E0E" w:rsidP="00897E0E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A971E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A971E8">
        <w:rPr>
          <w:rFonts w:ascii="標楷體" w:eastAsia="標楷體" w:hAnsi="標楷體" w:cs="Times New Roman"/>
          <w:sz w:val="36"/>
          <w:szCs w:val="36"/>
        </w:rPr>
        <w:t>/</w:t>
      </w:r>
      <w:r w:rsidRPr="00A971E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70"/>
        <w:gridCol w:w="1261"/>
        <w:gridCol w:w="1169"/>
        <w:gridCol w:w="1171"/>
      </w:tblGrid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F37A39" w:rsidRDefault="002B2E07" w:rsidP="000F38A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1150-006-5</w:t>
            </w:r>
            <w:r w:rsidR="00897E0E" w:rsidRPr="00F37A3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法制作業</w:t>
            </w:r>
            <w:proofErr w:type="gramStart"/>
            <w:r w:rsidR="00897E0E" w:rsidRPr="00F37A39">
              <w:rPr>
                <w:rFonts w:ascii="標楷體" w:eastAsia="標楷體" w:hAnsi="標楷體" w:cs="Times New Roman"/>
                <w:b/>
                <w:sz w:val="28"/>
                <w:szCs w:val="28"/>
              </w:rPr>
              <w:t>—</w:t>
            </w:r>
            <w:proofErr w:type="gramEnd"/>
            <w:r w:rsidR="00935353" w:rsidRPr="009353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學院（含相當等級之單位）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制訂</w:t>
            </w:r>
            <w:r w:rsidR="00935353" w:rsidRPr="009353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案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76D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3058E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109</w:t>
            </w:r>
            <w:r w:rsidR="00897E0E" w:rsidRPr="00A971E8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="00897E0E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897E0E" w:rsidRPr="00A971E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E0E" w:rsidRDefault="00897E0E" w:rsidP="00D06F7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:rsidR="00897E0E" w:rsidRDefault="00897E0E" w:rsidP="00D06F7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97E0E" w:rsidRPr="00A971E8" w:rsidRDefault="00897E0E" w:rsidP="00897E0E">
      <w:pPr>
        <w:jc w:val="right"/>
        <w:rPr>
          <w:rFonts w:ascii="標楷體" w:eastAsia="標楷體" w:hAnsi="標楷體" w:cs="Times New Roman"/>
          <w:szCs w:val="24"/>
        </w:rPr>
      </w:pPr>
    </w:p>
    <w:p w:rsidR="00897E0E" w:rsidRPr="00A971E8" w:rsidRDefault="00897E0E" w:rsidP="00897E0E">
      <w:pPr>
        <w:widowControl/>
        <w:rPr>
          <w:rFonts w:ascii="標楷體" w:eastAsia="標楷體" w:hAnsi="標楷體" w:cs="Times New Roman"/>
          <w:szCs w:val="24"/>
        </w:rPr>
      </w:pPr>
      <w:r w:rsidRPr="00A971E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9CF5B" wp14:editId="19A49E4B">
                <wp:simplePos x="0" y="0"/>
                <wp:positionH relativeFrom="column">
                  <wp:posOffset>4173234</wp:posOffset>
                </wp:positionH>
                <wp:positionV relativeFrom="paragraph">
                  <wp:posOffset>4297843</wp:posOffset>
                </wp:positionV>
                <wp:extent cx="2057400" cy="571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E0E" w:rsidRPr="009D7A00" w:rsidRDefault="00897E0E" w:rsidP="00897E0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97E0E" w:rsidRPr="009D7A00" w:rsidRDefault="00897E0E" w:rsidP="00897E0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6pt;margin-top:338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/t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" filled="f" stroked="f">
                <v:textbox>
                  <w:txbxContent>
                    <w:p w:rsidR="00897E0E" w:rsidRPr="009D7A00" w:rsidRDefault="00897E0E" w:rsidP="00897E0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897E0E" w:rsidRPr="009D7A00" w:rsidRDefault="00897E0E" w:rsidP="00897E0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A971E8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04"/>
        <w:gridCol w:w="1336"/>
        <w:gridCol w:w="1338"/>
        <w:gridCol w:w="1338"/>
        <w:gridCol w:w="1338"/>
      </w:tblGrid>
      <w:tr w:rsidR="001102AC" w:rsidRPr="00A971E8" w:rsidTr="00D37D7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bookmarkStart w:id="0" w:name="_GoBack"/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1102AC" w:rsidRPr="00A971E8" w:rsidTr="00935353">
        <w:tc>
          <w:tcPr>
            <w:tcW w:w="2285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678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9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9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679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1102AC" w:rsidRPr="00A971E8" w:rsidTr="00935353">
        <w:tc>
          <w:tcPr>
            <w:tcW w:w="2285" w:type="pct"/>
            <w:tcBorders>
              <w:bottom w:val="single" w:sz="12" w:space="0" w:color="auto"/>
            </w:tcBorders>
            <w:vAlign w:val="center"/>
          </w:tcPr>
          <w:p w:rsidR="00E51530" w:rsidRDefault="00E51530" w:rsidP="00E515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51530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E51530" w:rsidRPr="00A971E8" w:rsidRDefault="00E51530" w:rsidP="00E5153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1530">
              <w:rPr>
                <w:rFonts w:ascii="標楷體" w:eastAsia="標楷體" w:hAnsi="標楷體" w:cs="Times New Roman" w:hint="eastAsia"/>
                <w:b/>
                <w:szCs w:val="24"/>
              </w:rPr>
              <w:t>學院（含相當等級之單位）</w:t>
            </w:r>
            <w:r w:rsidR="002B2E07">
              <w:rPr>
                <w:rFonts w:ascii="標楷體" w:eastAsia="標楷體" w:hAnsi="標楷體" w:cs="Times New Roman" w:hint="eastAsia"/>
                <w:b/>
                <w:szCs w:val="24"/>
              </w:rPr>
              <w:t>制訂</w:t>
            </w:r>
            <w:r w:rsidR="00935353" w:rsidRPr="00935353">
              <w:rPr>
                <w:rFonts w:ascii="標楷體" w:eastAsia="標楷體" w:hAnsi="標楷體" w:cs="Times New Roman" w:hint="eastAsia"/>
                <w:b/>
                <w:szCs w:val="24"/>
              </w:rPr>
              <w:t>案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1102AC" w:rsidRPr="00F176D4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1102AC" w:rsidRPr="00F176D4" w:rsidRDefault="001102AC" w:rsidP="002B2E0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 w:rsidR="003058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="002B2E0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1102AC" w:rsidRPr="00F176D4" w:rsidRDefault="001102AC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102AC" w:rsidRPr="00F176D4" w:rsidRDefault="00E51530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109.11.25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="00B671F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  <w:bookmarkEnd w:id="0"/>
    </w:tbl>
    <w:p w:rsidR="001102AC" w:rsidRPr="00A971E8" w:rsidRDefault="001102AC" w:rsidP="001102A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1102AC" w:rsidRPr="00A971E8" w:rsidRDefault="001102AC" w:rsidP="001102AC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2B2E07" w:rsidRDefault="002B2E07" w:rsidP="00E51530">
      <w:r>
        <w:object w:dxaOrig="10855" w:dyaOrig="1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74.55pt" o:ole="">
            <v:imagedata r:id="rId7" o:title=""/>
          </v:shape>
          <o:OLEObject Type="Embed" ProgID="Visio.Drawing.11" ShapeID="_x0000_i1025" DrawAspect="Content" ObjectID="_1668412378" r:id="rId8"/>
        </w:object>
      </w:r>
    </w:p>
    <w:p w:rsidR="001102AC" w:rsidRPr="00E07C57" w:rsidRDefault="001102AC" w:rsidP="00E51530">
      <w:pPr>
        <w:rPr>
          <w:rFonts w:ascii="標楷體" w:eastAsia="標楷體" w:hAnsi="標楷體" w:cs="Times New Roman"/>
          <w:szCs w:val="24"/>
        </w:rPr>
      </w:pPr>
      <w:r w:rsidRPr="00E07C57"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04"/>
        <w:gridCol w:w="1336"/>
        <w:gridCol w:w="1338"/>
        <w:gridCol w:w="1338"/>
        <w:gridCol w:w="1338"/>
      </w:tblGrid>
      <w:tr w:rsidR="001102AC" w:rsidRPr="00A971E8" w:rsidTr="00D37D7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1102AC" w:rsidRPr="00A971E8" w:rsidTr="00935353">
        <w:tc>
          <w:tcPr>
            <w:tcW w:w="2285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678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9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9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679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5B65FC" w:rsidRPr="00A971E8" w:rsidTr="00935353">
        <w:tc>
          <w:tcPr>
            <w:tcW w:w="2285" w:type="pct"/>
            <w:tcBorders>
              <w:bottom w:val="single" w:sz="12" w:space="0" w:color="auto"/>
            </w:tcBorders>
            <w:vAlign w:val="center"/>
          </w:tcPr>
          <w:p w:rsidR="00E51530" w:rsidRDefault="00E51530" w:rsidP="00E515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51530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5B65FC" w:rsidRPr="00A971E8" w:rsidRDefault="00935353" w:rsidP="00E5153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1530">
              <w:rPr>
                <w:rFonts w:ascii="標楷體" w:eastAsia="標楷體" w:hAnsi="標楷體" w:cs="Times New Roman" w:hint="eastAsia"/>
                <w:b/>
                <w:szCs w:val="24"/>
              </w:rPr>
              <w:t>學院（含相當等級之單位）</w:t>
            </w:r>
            <w:r w:rsidR="002B2E07">
              <w:rPr>
                <w:rFonts w:ascii="標楷體" w:eastAsia="標楷體" w:hAnsi="標楷體" w:cs="Times New Roman" w:hint="eastAsia"/>
                <w:b/>
                <w:szCs w:val="24"/>
              </w:rPr>
              <w:t>制訂</w:t>
            </w:r>
            <w:r w:rsidRPr="00935353">
              <w:rPr>
                <w:rFonts w:ascii="標楷體" w:eastAsia="標楷體" w:hAnsi="標楷體" w:cs="Times New Roman" w:hint="eastAsia"/>
                <w:b/>
                <w:szCs w:val="24"/>
              </w:rPr>
              <w:t>案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5B65FC" w:rsidRPr="00F176D4" w:rsidRDefault="005B65FC" w:rsidP="005B65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5B65FC" w:rsidRPr="00F176D4" w:rsidRDefault="005B65FC" w:rsidP="002B2E0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="002B2E0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E51530" w:rsidRPr="00F176D4" w:rsidRDefault="00E51530" w:rsidP="00E515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B65FC" w:rsidRPr="00F176D4" w:rsidRDefault="00E51530" w:rsidP="00E515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109.11.25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5B65FC" w:rsidRPr="00A971E8" w:rsidRDefault="005B65FC" w:rsidP="005B65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="00561E3B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5B65FC" w:rsidRPr="00A971E8" w:rsidRDefault="005B65FC" w:rsidP="005B65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1102AC" w:rsidRPr="00A971E8" w:rsidRDefault="001102AC" w:rsidP="001102A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</w:p>
    <w:p w:rsidR="001102AC" w:rsidRPr="00A971E8" w:rsidRDefault="001102AC" w:rsidP="001102A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935353" w:rsidRDefault="00935353" w:rsidP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2.1.法規</w:t>
      </w:r>
      <w:r>
        <w:rPr>
          <w:rFonts w:ascii="標楷體" w:eastAsia="標楷體" w:hAnsi="標楷體" w:cs="Times New Roman" w:hint="eastAsia"/>
          <w:szCs w:val="24"/>
        </w:rPr>
        <w:t>與行政規章之格式設定，及各項法規草案之作業程序，與「法制作業辦法」一同放置於秘書室網頁。</w:t>
      </w:r>
    </w:p>
    <w:p w:rsidR="00935353" w:rsidRDefault="00935353" w:rsidP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2.2.若有</w:t>
      </w:r>
      <w:r>
        <w:rPr>
          <w:rFonts w:ascii="標楷體" w:eastAsia="標楷體" w:hAnsi="標楷體" w:cs="Times New Roman" w:hint="eastAsia"/>
          <w:szCs w:val="24"/>
        </w:rPr>
        <w:t>法規、行政規章須</w:t>
      </w:r>
      <w:r w:rsidR="002B2E07">
        <w:rPr>
          <w:rFonts w:ascii="標楷體" w:eastAsia="標楷體" w:hAnsi="標楷體" w:cs="Times New Roman" w:hint="eastAsia"/>
          <w:szCs w:val="24"/>
        </w:rPr>
        <w:t>制訂</w:t>
      </w:r>
      <w:r>
        <w:rPr>
          <w:rFonts w:ascii="標楷體" w:eastAsia="標楷體" w:hAnsi="標楷體" w:cs="Times New Roman" w:hint="eastAsia"/>
          <w:szCs w:val="24"/>
        </w:rPr>
        <w:t>，應依「法制作業辦法」辦理，其文件之格式應符合法制作業規範，並以電子公文預告</w:t>
      </w:r>
      <w:r w:rsidR="002B2E07">
        <w:rPr>
          <w:rFonts w:ascii="標楷體" w:eastAsia="標楷體" w:hAnsi="標楷體" w:cs="Times New Roman" w:hint="eastAsia"/>
          <w:szCs w:val="24"/>
        </w:rPr>
        <w:t>制訂</w:t>
      </w:r>
      <w:r>
        <w:rPr>
          <w:rFonts w:ascii="標楷體" w:eastAsia="標楷體" w:hAnsi="標楷體" w:cs="Times New Roman" w:hint="eastAsia"/>
          <w:szCs w:val="24"/>
        </w:rPr>
        <w:t>十日</w:t>
      </w:r>
      <w:r w:rsidR="002B2E07">
        <w:rPr>
          <w:rFonts w:ascii="標楷體" w:eastAsia="標楷體" w:hAnsi="標楷體" w:cs="Times New Roman" w:hint="eastAsia"/>
          <w:szCs w:val="24"/>
        </w:rPr>
        <w:t>以上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935353" w:rsidRDefault="00935353" w:rsidP="0093535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2.3.預告</w:t>
      </w:r>
      <w:r w:rsidR="002B2E07">
        <w:rPr>
          <w:rFonts w:ascii="標楷體" w:eastAsia="標楷體" w:hAnsi="標楷體" w:cs="Times New Roman" w:hint="eastAsia"/>
          <w:szCs w:val="24"/>
        </w:rPr>
        <w:t>制訂</w:t>
      </w:r>
      <w:r>
        <w:rPr>
          <w:rFonts w:ascii="標楷體" w:eastAsia="標楷體" w:hAnsi="標楷體" w:cs="Times New Roman" w:hint="eastAsia"/>
          <w:szCs w:val="24"/>
        </w:rPr>
        <w:t>之電子公文</w:t>
      </w:r>
      <w:proofErr w:type="gramStart"/>
      <w:r>
        <w:rPr>
          <w:rFonts w:ascii="標楷體" w:eastAsia="標楷體" w:hAnsi="標楷體" w:cs="Times New Roman" w:hint="eastAsia"/>
          <w:szCs w:val="24"/>
        </w:rPr>
        <w:t>會簽至秘書</w:t>
      </w:r>
      <w:proofErr w:type="gramEnd"/>
      <w:r>
        <w:rPr>
          <w:rFonts w:ascii="標楷體" w:eastAsia="標楷體" w:hAnsi="標楷體" w:cs="Times New Roman" w:hint="eastAsia"/>
          <w:szCs w:val="24"/>
        </w:rPr>
        <w:t>室後，由秘書室檢核其</w:t>
      </w:r>
      <w:r w:rsidR="002B2E07">
        <w:rPr>
          <w:rFonts w:ascii="標楷體" w:eastAsia="標楷體" w:hAnsi="標楷體" w:cs="Times New Roman" w:hint="eastAsia"/>
          <w:szCs w:val="24"/>
        </w:rPr>
        <w:t>制訂</w:t>
      </w:r>
      <w:r>
        <w:rPr>
          <w:rFonts w:ascii="標楷體" w:eastAsia="標楷體" w:hAnsi="標楷體" w:cs="Times New Roman" w:hint="eastAsia"/>
          <w:szCs w:val="24"/>
        </w:rPr>
        <w:t>案格式內容是否正確，以及程序是否完備。</w:t>
      </w:r>
    </w:p>
    <w:p w:rsidR="00935353" w:rsidRDefault="00935353" w:rsidP="0093535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2.3.1.若</w:t>
      </w:r>
      <w:r w:rsidR="002B2E07">
        <w:rPr>
          <w:rFonts w:ascii="標楷體" w:eastAsia="標楷體" w:hAnsi="標楷體" w:cs="Times New Roman" w:hint="eastAsia"/>
          <w:szCs w:val="24"/>
        </w:rPr>
        <w:t>制訂</w:t>
      </w:r>
      <w:r>
        <w:rPr>
          <w:rFonts w:ascii="標楷體" w:eastAsia="標楷體" w:hAnsi="標楷體" w:cs="Times New Roman" w:hint="eastAsia"/>
          <w:szCs w:val="24"/>
        </w:rPr>
        <w:t>案其格式內容有誤，則退回</w:t>
      </w:r>
      <w:r w:rsidR="002B2E07">
        <w:rPr>
          <w:rFonts w:ascii="標楷體" w:eastAsia="標楷體" w:hAnsi="標楷體" w:cs="Times New Roman" w:hint="eastAsia"/>
          <w:szCs w:val="24"/>
        </w:rPr>
        <w:t>制訂</w:t>
      </w:r>
      <w:r>
        <w:rPr>
          <w:rFonts w:ascii="標楷體" w:eastAsia="標楷體" w:hAnsi="標楷體" w:cs="Times New Roman" w:hint="eastAsia"/>
          <w:szCs w:val="24"/>
        </w:rPr>
        <w:t>案所屬單位，待格式內容正確後，始得預告。</w:t>
      </w:r>
    </w:p>
    <w:p w:rsidR="00DD0965" w:rsidRDefault="00DD0965" w:rsidP="0093535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2.3.2.若</w:t>
      </w:r>
      <w:r w:rsidR="002B2E07">
        <w:rPr>
          <w:rFonts w:ascii="標楷體" w:eastAsia="標楷體" w:hAnsi="標楷體" w:cs="Times New Roman" w:hint="eastAsia"/>
          <w:szCs w:val="24"/>
        </w:rPr>
        <w:t>制訂</w:t>
      </w:r>
      <w:proofErr w:type="gramStart"/>
      <w:r>
        <w:rPr>
          <w:rFonts w:ascii="標楷體" w:eastAsia="標楷體" w:hAnsi="標楷體" w:cs="Times New Roman" w:hint="eastAsia"/>
          <w:szCs w:val="24"/>
        </w:rPr>
        <w:t>案為系</w:t>
      </w:r>
      <w:proofErr w:type="gramEnd"/>
      <w:r w:rsidR="00C6622B">
        <w:rPr>
          <w:rFonts w:ascii="標楷體" w:eastAsia="標楷體" w:hAnsi="標楷體" w:cs="Times New Roman" w:hint="eastAsia"/>
          <w:szCs w:val="24"/>
        </w:rPr>
        <w:t>（所）</w:t>
      </w:r>
      <w:r>
        <w:rPr>
          <w:rFonts w:ascii="標楷體" w:eastAsia="標楷體" w:hAnsi="標楷體" w:cs="Times New Roman" w:hint="eastAsia"/>
          <w:szCs w:val="24"/>
        </w:rPr>
        <w:t>之行政規章，則預告</w:t>
      </w:r>
      <w:r w:rsidR="002B2E07">
        <w:rPr>
          <w:rFonts w:ascii="標楷體" w:eastAsia="標楷體" w:hAnsi="標楷體" w:cs="Times New Roman" w:hint="eastAsia"/>
          <w:szCs w:val="24"/>
        </w:rPr>
        <w:t>制訂</w:t>
      </w:r>
      <w:r>
        <w:rPr>
          <w:rFonts w:ascii="標楷體" w:eastAsia="標楷體" w:hAnsi="標楷體" w:cs="Times New Roman" w:hint="eastAsia"/>
          <w:szCs w:val="24"/>
        </w:rPr>
        <w:t>前，須先經系</w:t>
      </w:r>
      <w:r w:rsidR="00C6622B">
        <w:rPr>
          <w:rFonts w:ascii="標楷體" w:eastAsia="標楷體" w:hAnsi="標楷體" w:cs="Times New Roman" w:hint="eastAsia"/>
          <w:szCs w:val="24"/>
        </w:rPr>
        <w:t>（所）</w:t>
      </w:r>
      <w:r>
        <w:rPr>
          <w:rFonts w:ascii="標楷體" w:eastAsia="標楷體" w:hAnsi="標楷體" w:cs="Times New Roman" w:hint="eastAsia"/>
          <w:szCs w:val="24"/>
        </w:rPr>
        <w:t>會議審議通過。</w:t>
      </w:r>
    </w:p>
    <w:p w:rsidR="002B2E07" w:rsidRDefault="002B2E07" w:rsidP="00DD09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2.4.</w:t>
      </w:r>
      <w:r>
        <w:rPr>
          <w:rFonts w:ascii="標楷體" w:eastAsia="標楷體" w:hAnsi="標楷體" w:cs="Times New Roman" w:hint="eastAsia"/>
          <w:szCs w:val="24"/>
        </w:rPr>
        <w:t>制訂案經秘書室審核通過後，由秘書室送法制委員審查</w:t>
      </w:r>
      <w:r w:rsidR="00F7758E">
        <w:rPr>
          <w:rFonts w:ascii="標楷體" w:eastAsia="標楷體" w:hAnsi="標楷體" w:cs="Times New Roman" w:hint="eastAsia"/>
          <w:szCs w:val="24"/>
        </w:rPr>
        <w:t>，法制委員審查時間為</w:t>
      </w:r>
      <w:r w:rsidR="00D404DA">
        <w:rPr>
          <w:rFonts w:ascii="標楷體" w:eastAsia="標楷體" w:hAnsi="標楷體" w:cs="Times New Roman" w:hint="eastAsia"/>
          <w:szCs w:val="24"/>
        </w:rPr>
        <w:t>期</w:t>
      </w:r>
      <w:r w:rsidR="00F7758E">
        <w:rPr>
          <w:rFonts w:ascii="標楷體" w:eastAsia="標楷體" w:hAnsi="標楷體" w:cs="Times New Roman" w:hint="eastAsia"/>
          <w:szCs w:val="24"/>
        </w:rPr>
        <w:t>一周，之後再由秘書室將審查意見回傳制訂案所屬單位，供制訂案所屬單位參酌。</w:t>
      </w:r>
    </w:p>
    <w:p w:rsidR="00935353" w:rsidRDefault="00F7758E" w:rsidP="00DD09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</w:t>
      </w:r>
      <w:r w:rsidR="002B2E07">
        <w:rPr>
          <w:rFonts w:ascii="標楷體" w:eastAsia="標楷體" w:hAnsi="標楷體" w:cs="Times New Roman" w:hint="eastAsia"/>
          <w:szCs w:val="24"/>
        </w:rPr>
        <w:t>制訂</w:t>
      </w:r>
      <w:r w:rsidR="00935353">
        <w:rPr>
          <w:rFonts w:ascii="標楷體" w:eastAsia="標楷體" w:hAnsi="標楷體" w:cs="Times New Roman" w:hint="eastAsia"/>
          <w:szCs w:val="24"/>
        </w:rPr>
        <w:t>案</w:t>
      </w:r>
      <w:r w:rsidR="007442B0">
        <w:rPr>
          <w:rFonts w:ascii="標楷體" w:eastAsia="標楷體" w:hAnsi="標楷體" w:cs="Times New Roman" w:hint="eastAsia"/>
          <w:szCs w:val="24"/>
        </w:rPr>
        <w:t>完成預告十日</w:t>
      </w:r>
      <w:r w:rsidR="00DD0965">
        <w:rPr>
          <w:rFonts w:ascii="標楷體" w:eastAsia="標楷體" w:hAnsi="標楷體" w:cs="Times New Roman" w:hint="eastAsia"/>
          <w:szCs w:val="24"/>
        </w:rPr>
        <w:t>以上</w:t>
      </w:r>
      <w:r>
        <w:rPr>
          <w:rFonts w:ascii="標楷體" w:eastAsia="標楷體" w:hAnsi="標楷體" w:cs="Times New Roman" w:hint="eastAsia"/>
          <w:szCs w:val="24"/>
        </w:rPr>
        <w:t>，及收到法制委員</w:t>
      </w:r>
      <w:r w:rsidR="00A83166">
        <w:rPr>
          <w:rFonts w:ascii="標楷體" w:eastAsia="標楷體" w:hAnsi="標楷體" w:cs="Times New Roman" w:hint="eastAsia"/>
          <w:szCs w:val="24"/>
        </w:rPr>
        <w:t>審查</w:t>
      </w:r>
      <w:r>
        <w:rPr>
          <w:rFonts w:ascii="標楷體" w:eastAsia="標楷體" w:hAnsi="標楷體" w:cs="Times New Roman" w:hint="eastAsia"/>
          <w:szCs w:val="24"/>
        </w:rPr>
        <w:t>意見後</w:t>
      </w:r>
      <w:r w:rsidR="007442B0">
        <w:rPr>
          <w:rFonts w:ascii="標楷體" w:eastAsia="標楷體" w:hAnsi="標楷體" w:cs="Times New Roman" w:hint="eastAsia"/>
          <w:szCs w:val="24"/>
        </w:rPr>
        <w:t>，即可</w:t>
      </w:r>
      <w:r>
        <w:rPr>
          <w:rFonts w:ascii="標楷體" w:eastAsia="標楷體" w:hAnsi="標楷體" w:cs="Times New Roman" w:hint="eastAsia"/>
          <w:szCs w:val="24"/>
        </w:rPr>
        <w:t>將修正版本</w:t>
      </w:r>
      <w:r w:rsidR="007442B0">
        <w:rPr>
          <w:rFonts w:ascii="標楷體" w:eastAsia="標楷體" w:hAnsi="標楷體" w:cs="Times New Roman" w:hint="eastAsia"/>
          <w:szCs w:val="24"/>
        </w:rPr>
        <w:t>送院級</w:t>
      </w:r>
      <w:r w:rsidR="00935353">
        <w:rPr>
          <w:rFonts w:ascii="標楷體" w:eastAsia="標楷體" w:hAnsi="標楷體" w:cs="Times New Roman" w:hint="eastAsia"/>
          <w:szCs w:val="24"/>
        </w:rPr>
        <w:t>會議審議。</w:t>
      </w:r>
    </w:p>
    <w:p w:rsidR="00935353" w:rsidRDefault="00F7758E" w:rsidP="0093535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2.6.制訂</w:t>
      </w:r>
      <w:r w:rsidR="00935353">
        <w:rPr>
          <w:rFonts w:ascii="標楷體" w:eastAsia="標楷體" w:hAnsi="標楷體" w:cs="Times New Roman" w:hint="eastAsia"/>
          <w:szCs w:val="24"/>
        </w:rPr>
        <w:t>案經</w:t>
      </w:r>
      <w:r w:rsidR="007442B0">
        <w:rPr>
          <w:rFonts w:ascii="標楷體" w:eastAsia="標楷體" w:hAnsi="標楷體" w:cs="Times New Roman" w:hint="eastAsia"/>
          <w:szCs w:val="24"/>
        </w:rPr>
        <w:t>院級</w:t>
      </w:r>
      <w:r w:rsidR="00935353">
        <w:rPr>
          <w:rFonts w:ascii="標楷體" w:eastAsia="標楷體" w:hAnsi="標楷體" w:cs="Times New Roman" w:hint="eastAsia"/>
          <w:szCs w:val="24"/>
        </w:rPr>
        <w:t>會議審議通過後，再</w:t>
      </w:r>
      <w:r w:rsidR="007442B0">
        <w:rPr>
          <w:rFonts w:ascii="標楷體" w:eastAsia="標楷體" w:hAnsi="標楷體" w:cs="Times New Roman" w:hint="eastAsia"/>
          <w:szCs w:val="24"/>
        </w:rPr>
        <w:t>以簽呈會簽本校母法所屬</w:t>
      </w:r>
      <w:r w:rsidR="00B757E9">
        <w:rPr>
          <w:rFonts w:ascii="標楷體" w:eastAsia="標楷體" w:hAnsi="標楷體" w:cs="Times New Roman" w:hint="eastAsia"/>
          <w:szCs w:val="24"/>
        </w:rPr>
        <w:t>單位</w:t>
      </w:r>
      <w:r w:rsidR="007442B0">
        <w:rPr>
          <w:rFonts w:ascii="標楷體" w:eastAsia="標楷體" w:hAnsi="標楷體" w:cs="Times New Roman" w:hint="eastAsia"/>
          <w:szCs w:val="24"/>
        </w:rPr>
        <w:t>及業務相關單位</w:t>
      </w:r>
      <w:r w:rsidR="00935353">
        <w:rPr>
          <w:rFonts w:ascii="標楷體" w:eastAsia="標楷體" w:hAnsi="標楷體" w:cs="Times New Roman" w:hint="eastAsia"/>
          <w:szCs w:val="24"/>
        </w:rPr>
        <w:t>。</w:t>
      </w:r>
    </w:p>
    <w:p w:rsidR="00935353" w:rsidRDefault="00F7758E" w:rsidP="0093535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</w:t>
      </w:r>
      <w:r w:rsidR="00935353">
        <w:rPr>
          <w:rFonts w:ascii="標楷體" w:eastAsia="標楷體" w:hAnsi="標楷體" w:cs="Times New Roman" w:hint="eastAsia"/>
          <w:szCs w:val="24"/>
        </w:rPr>
        <w:t>.1.</w:t>
      </w:r>
      <w:proofErr w:type="gramStart"/>
      <w:r w:rsidR="007442B0">
        <w:rPr>
          <w:rFonts w:ascii="標楷體" w:eastAsia="標楷體" w:hAnsi="標楷體" w:cs="Times New Roman" w:hint="eastAsia"/>
          <w:szCs w:val="24"/>
        </w:rPr>
        <w:t>若院級</w:t>
      </w:r>
      <w:proofErr w:type="gramEnd"/>
      <w:r w:rsidR="007442B0">
        <w:rPr>
          <w:rFonts w:ascii="標楷體" w:eastAsia="標楷體" w:hAnsi="標楷體" w:cs="Times New Roman" w:hint="eastAsia"/>
          <w:szCs w:val="24"/>
        </w:rPr>
        <w:t>會議決議為不通過或緩議，須依院級會議之建議修正後，再送院級會議審議至通過為止</w:t>
      </w:r>
      <w:r w:rsidR="00935353">
        <w:rPr>
          <w:rFonts w:ascii="標楷體" w:eastAsia="標楷體" w:hAnsi="標楷體" w:cs="Times New Roman" w:hint="eastAsia"/>
          <w:szCs w:val="24"/>
        </w:rPr>
        <w:t>。</w:t>
      </w:r>
    </w:p>
    <w:p w:rsidR="00935353" w:rsidRDefault="00F7758E" w:rsidP="0093535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</w:t>
      </w:r>
      <w:r w:rsidR="00935353">
        <w:rPr>
          <w:rFonts w:ascii="標楷體" w:eastAsia="標楷體" w:hAnsi="標楷體" w:cs="Times New Roman" w:hint="eastAsia"/>
          <w:szCs w:val="24"/>
        </w:rPr>
        <w:t>.</w:t>
      </w:r>
      <w:r w:rsidR="004018EA">
        <w:rPr>
          <w:rFonts w:ascii="標楷體" w:eastAsia="標楷體" w:hAnsi="標楷體" w:cs="Times New Roman" w:hint="eastAsia"/>
          <w:szCs w:val="24"/>
        </w:rPr>
        <w:t>2</w:t>
      </w:r>
      <w:r w:rsidR="00935353">
        <w:rPr>
          <w:rFonts w:ascii="標楷體" w:eastAsia="標楷體" w:hAnsi="標楷體" w:cs="Times New Roman" w:hint="eastAsia"/>
          <w:szCs w:val="24"/>
        </w:rPr>
        <w:t>.</w:t>
      </w:r>
      <w:r w:rsidR="00881B49">
        <w:rPr>
          <w:rFonts w:ascii="標楷體" w:eastAsia="標楷體" w:hAnsi="標楷體" w:cs="Times New Roman" w:hint="eastAsia"/>
          <w:szCs w:val="24"/>
        </w:rPr>
        <w:t>制訂案之法規編號及</w:t>
      </w:r>
      <w:r w:rsidR="00935353">
        <w:rPr>
          <w:rFonts w:ascii="標楷體" w:eastAsia="標楷體" w:hAnsi="標楷體" w:cs="Times New Roman" w:hint="eastAsia"/>
          <w:szCs w:val="24"/>
        </w:rPr>
        <w:t>決議層級</w:t>
      </w:r>
      <w:r w:rsidR="00881B49">
        <w:rPr>
          <w:rFonts w:ascii="標楷體" w:eastAsia="標楷體" w:hAnsi="標楷體" w:cs="Times New Roman" w:hint="eastAsia"/>
          <w:szCs w:val="24"/>
        </w:rPr>
        <w:t>由秘書室提出建議案，依簽准後事項修正該單位之法規決議層級表</w:t>
      </w:r>
      <w:r w:rsidR="00935353">
        <w:rPr>
          <w:rFonts w:ascii="標楷體" w:eastAsia="標楷體" w:hAnsi="標楷體" w:cs="Times New Roman" w:hint="eastAsia"/>
          <w:szCs w:val="24"/>
        </w:rPr>
        <w:t>。</w:t>
      </w:r>
    </w:p>
    <w:p w:rsidR="00935353" w:rsidRDefault="00D404DA" w:rsidP="0093535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</w:t>
      </w:r>
      <w:r w:rsidR="00935353" w:rsidRPr="00D51C0B">
        <w:rPr>
          <w:rFonts w:ascii="標楷體" w:eastAsia="標楷體" w:hAnsi="標楷體" w:cs="Times New Roman" w:hint="eastAsia"/>
          <w:szCs w:val="24"/>
        </w:rPr>
        <w:t>.</w:t>
      </w:r>
      <w:r w:rsidR="00881B49">
        <w:rPr>
          <w:rFonts w:ascii="標楷體" w:eastAsia="標楷體" w:hAnsi="標楷體" w:cs="Times New Roman" w:hint="eastAsia"/>
          <w:szCs w:val="24"/>
        </w:rPr>
        <w:t>制訂</w:t>
      </w:r>
      <w:r w:rsidR="00B757E9">
        <w:rPr>
          <w:rFonts w:ascii="標楷體" w:eastAsia="標楷體" w:hAnsi="標楷體" w:cs="Times New Roman" w:hint="eastAsia"/>
          <w:szCs w:val="24"/>
        </w:rPr>
        <w:t>案</w:t>
      </w:r>
      <w:r w:rsidR="003C2DB5">
        <w:rPr>
          <w:rFonts w:ascii="標楷體" w:eastAsia="標楷體" w:hAnsi="標楷體" w:cs="Times New Roman" w:hint="eastAsia"/>
          <w:szCs w:val="24"/>
        </w:rPr>
        <w:t>所屬單位應於簽呈簽准後七日內，將</w:t>
      </w:r>
      <w:r w:rsidR="00EC13C2">
        <w:rPr>
          <w:rFonts w:ascii="標楷體" w:eastAsia="標楷體" w:hAnsi="標楷體" w:cs="Times New Roman" w:hint="eastAsia"/>
          <w:szCs w:val="24"/>
        </w:rPr>
        <w:t>發布</w:t>
      </w:r>
      <w:r w:rsidR="00B757E9">
        <w:rPr>
          <w:rFonts w:ascii="標楷體" w:eastAsia="標楷體" w:hAnsi="標楷體" w:cs="Times New Roman" w:hint="eastAsia"/>
          <w:szCs w:val="24"/>
        </w:rPr>
        <w:t>施行之電子公文</w:t>
      </w:r>
      <w:r w:rsidR="003C2DB5">
        <w:rPr>
          <w:rFonts w:ascii="標楷體" w:eastAsia="標楷體" w:hAnsi="標楷體" w:cs="Times New Roman" w:hint="eastAsia"/>
          <w:szCs w:val="24"/>
        </w:rPr>
        <w:t>送</w:t>
      </w:r>
      <w:r w:rsidR="00B757E9">
        <w:rPr>
          <w:rFonts w:ascii="標楷體" w:eastAsia="標楷體" w:hAnsi="標楷體" w:cs="Times New Roman" w:hint="eastAsia"/>
          <w:szCs w:val="24"/>
        </w:rPr>
        <w:t>至秘書室，由秘書室檢核</w:t>
      </w:r>
      <w:r w:rsidR="00110588">
        <w:rPr>
          <w:rFonts w:ascii="標楷體" w:eastAsia="標楷體" w:hAnsi="標楷體" w:cs="Times New Roman" w:hint="eastAsia"/>
          <w:szCs w:val="24"/>
        </w:rPr>
        <w:t>制訂</w:t>
      </w:r>
      <w:r w:rsidR="00B757E9">
        <w:rPr>
          <w:rFonts w:ascii="標楷體" w:eastAsia="標楷體" w:hAnsi="標楷體" w:cs="Times New Roman" w:hint="eastAsia"/>
          <w:szCs w:val="24"/>
        </w:rPr>
        <w:t>案其格式內容是否正確，以及程序是否完備</w:t>
      </w:r>
      <w:r w:rsidR="00935353">
        <w:rPr>
          <w:rFonts w:ascii="標楷體" w:eastAsia="標楷體" w:hAnsi="標楷體" w:cs="Times New Roman" w:hint="eastAsia"/>
          <w:szCs w:val="24"/>
        </w:rPr>
        <w:t>。</w:t>
      </w:r>
    </w:p>
    <w:p w:rsidR="00B757E9" w:rsidRDefault="00D404DA" w:rsidP="00B757E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</w:t>
      </w:r>
      <w:r w:rsidR="00B757E9">
        <w:rPr>
          <w:rFonts w:ascii="標楷體" w:eastAsia="標楷體" w:hAnsi="標楷體" w:cs="Times New Roman" w:hint="eastAsia"/>
          <w:szCs w:val="24"/>
        </w:rPr>
        <w:t>.1.若</w:t>
      </w:r>
      <w:r w:rsidR="00110588">
        <w:rPr>
          <w:rFonts w:ascii="標楷體" w:eastAsia="標楷體" w:hAnsi="標楷體" w:cs="Times New Roman" w:hint="eastAsia"/>
          <w:szCs w:val="24"/>
        </w:rPr>
        <w:t>制訂</w:t>
      </w:r>
      <w:r w:rsidR="00B757E9">
        <w:rPr>
          <w:rFonts w:ascii="標楷體" w:eastAsia="標楷體" w:hAnsi="標楷體" w:cs="Times New Roman" w:hint="eastAsia"/>
          <w:szCs w:val="24"/>
        </w:rPr>
        <w:t>案其程序不完備則退回所屬單位，待程序完備</w:t>
      </w:r>
      <w:r w:rsidR="00EC13C2">
        <w:rPr>
          <w:rFonts w:ascii="標楷體" w:eastAsia="標楷體" w:hAnsi="標楷體" w:cs="Times New Roman" w:hint="eastAsia"/>
          <w:szCs w:val="24"/>
        </w:rPr>
        <w:t>後</w:t>
      </w:r>
      <w:r w:rsidR="00B757E9">
        <w:rPr>
          <w:rFonts w:ascii="標楷體" w:eastAsia="標楷體" w:hAnsi="標楷體" w:cs="Times New Roman" w:hint="eastAsia"/>
          <w:szCs w:val="24"/>
        </w:rPr>
        <w:t>始得公告</w:t>
      </w:r>
      <w:r w:rsidR="00EC13C2">
        <w:rPr>
          <w:rFonts w:ascii="標楷體" w:eastAsia="標楷體" w:hAnsi="標楷體" w:cs="Times New Roman" w:hint="eastAsia"/>
          <w:szCs w:val="24"/>
        </w:rPr>
        <w:t>。</w:t>
      </w:r>
    </w:p>
    <w:p w:rsidR="00EC13C2" w:rsidRDefault="00D404DA" w:rsidP="00EC1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</w:t>
      </w:r>
      <w:r w:rsidR="006F78DD">
        <w:rPr>
          <w:rFonts w:ascii="標楷體" w:eastAsia="標楷體" w:hAnsi="標楷體" w:cs="Times New Roman" w:hint="eastAsia"/>
          <w:szCs w:val="24"/>
        </w:rPr>
        <w:t>.2</w:t>
      </w:r>
      <w:r w:rsidR="00EC13C2">
        <w:rPr>
          <w:rFonts w:ascii="標楷體" w:eastAsia="標楷體" w:hAnsi="標楷體" w:cs="Times New Roman" w:hint="eastAsia"/>
          <w:szCs w:val="24"/>
        </w:rPr>
        <w:t>.若</w:t>
      </w:r>
      <w:r w:rsidR="00110588">
        <w:rPr>
          <w:rFonts w:ascii="標楷體" w:eastAsia="標楷體" w:hAnsi="標楷體" w:cs="Times New Roman" w:hint="eastAsia"/>
          <w:szCs w:val="24"/>
        </w:rPr>
        <w:t>制訂</w:t>
      </w:r>
      <w:r w:rsidR="00EC13C2">
        <w:rPr>
          <w:rFonts w:ascii="標楷體" w:eastAsia="標楷體" w:hAnsi="標楷體" w:cs="Times New Roman" w:hint="eastAsia"/>
          <w:szCs w:val="24"/>
        </w:rPr>
        <w:t>案格式內容有誤，則退回</w:t>
      </w:r>
      <w:r w:rsidR="00110588">
        <w:rPr>
          <w:rFonts w:ascii="標楷體" w:eastAsia="標楷體" w:hAnsi="標楷體" w:cs="Times New Roman" w:hint="eastAsia"/>
          <w:szCs w:val="24"/>
        </w:rPr>
        <w:t>制訂</w:t>
      </w:r>
      <w:r w:rsidR="00EC13C2">
        <w:rPr>
          <w:rFonts w:ascii="標楷體" w:eastAsia="標楷體" w:hAnsi="標楷體" w:cs="Times New Roman" w:hint="eastAsia"/>
          <w:szCs w:val="24"/>
        </w:rPr>
        <w:t>案所屬單位，待格式內容正確後</w:t>
      </w:r>
      <w:r w:rsidR="000D52B4">
        <w:rPr>
          <w:rFonts w:ascii="標楷體" w:eastAsia="標楷體" w:hAnsi="標楷體" w:cs="Times New Roman" w:hint="eastAsia"/>
          <w:szCs w:val="24"/>
        </w:rPr>
        <w:t>始得公告</w:t>
      </w:r>
      <w:r w:rsidR="00EC13C2">
        <w:rPr>
          <w:rFonts w:ascii="標楷體" w:eastAsia="標楷體" w:hAnsi="標楷體" w:cs="Times New Roman" w:hint="eastAsia"/>
          <w:szCs w:val="24"/>
        </w:rPr>
        <w:t>。</w:t>
      </w:r>
    </w:p>
    <w:p w:rsidR="003A5226" w:rsidRDefault="00D404DA" w:rsidP="0093535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</w:t>
      </w:r>
      <w:r w:rsidR="00935353">
        <w:rPr>
          <w:rFonts w:ascii="標楷體" w:eastAsia="標楷體" w:hAnsi="標楷體" w:cs="Times New Roman" w:hint="eastAsia"/>
          <w:szCs w:val="24"/>
        </w:rPr>
        <w:t>.</w:t>
      </w:r>
      <w:r w:rsidR="00110588">
        <w:rPr>
          <w:rFonts w:ascii="標楷體" w:eastAsia="標楷體" w:hAnsi="標楷體" w:cs="Times New Roman" w:hint="eastAsia"/>
          <w:szCs w:val="24"/>
        </w:rPr>
        <w:t>制訂</w:t>
      </w:r>
      <w:r w:rsidR="00A16F49">
        <w:rPr>
          <w:rFonts w:ascii="標楷體" w:eastAsia="標楷體" w:hAnsi="標楷體" w:cs="Times New Roman" w:hint="eastAsia"/>
          <w:szCs w:val="24"/>
        </w:rPr>
        <w:t>案之發布施行</w:t>
      </w:r>
      <w:r w:rsidR="00110588">
        <w:rPr>
          <w:rFonts w:ascii="標楷體" w:eastAsia="標楷體" w:hAnsi="標楷體" w:cs="Times New Roman" w:hint="eastAsia"/>
          <w:szCs w:val="24"/>
        </w:rPr>
        <w:t>以電子公文公告日期為依據，其制訂歷程須加註簽呈之日期、文號與校長簽准日</w:t>
      </w:r>
      <w:r w:rsidR="00020F7C">
        <w:rPr>
          <w:rFonts w:ascii="標楷體" w:eastAsia="標楷體" w:hAnsi="標楷體" w:cs="Times New Roman" w:hint="eastAsia"/>
          <w:szCs w:val="24"/>
        </w:rPr>
        <w:t>，且應於簽准後三日內更新網頁</w:t>
      </w:r>
      <w:r w:rsidR="00110588">
        <w:rPr>
          <w:rFonts w:ascii="標楷體" w:eastAsia="標楷體" w:hAnsi="標楷體" w:cs="Times New Roman" w:hint="eastAsia"/>
          <w:szCs w:val="24"/>
        </w:rPr>
        <w:t>。</w:t>
      </w:r>
    </w:p>
    <w:p w:rsidR="00BB7E81" w:rsidRPr="00A971E8" w:rsidRDefault="00BB7E81" w:rsidP="00BB7E8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BB7E81" w:rsidRDefault="00BB7E81" w:rsidP="00BB7E8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3.1.制訂案之格式內容是否正確。</w:t>
      </w:r>
    </w:p>
    <w:p w:rsidR="00BB7E81" w:rsidRDefault="00BB7E81" w:rsidP="00BB7E8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3.2.制訂案之程序是否完備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BB7E81" w:rsidRDefault="00BB7E81" w:rsidP="00BB7E8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3.3.制訂案是否有預告和公告。</w:t>
      </w:r>
    </w:p>
    <w:p w:rsidR="00A16F49" w:rsidRDefault="00BB7E81" w:rsidP="00BB7E8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3.4.單位之「法規決議層級表」是否定期更新。</w:t>
      </w:r>
    </w:p>
    <w:p w:rsidR="00457C2B" w:rsidRDefault="00834B02" w:rsidP="00D404D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04"/>
        <w:gridCol w:w="1336"/>
        <w:gridCol w:w="1338"/>
        <w:gridCol w:w="1338"/>
        <w:gridCol w:w="1338"/>
      </w:tblGrid>
      <w:tr w:rsidR="00B671FA" w:rsidRPr="00A971E8" w:rsidTr="00510D39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B671FA" w:rsidRPr="00A971E8" w:rsidTr="00935353">
        <w:tc>
          <w:tcPr>
            <w:tcW w:w="2285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678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9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9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679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5B65FC" w:rsidRPr="00A971E8" w:rsidTr="00935353">
        <w:tc>
          <w:tcPr>
            <w:tcW w:w="2285" w:type="pct"/>
            <w:tcBorders>
              <w:bottom w:val="single" w:sz="12" w:space="0" w:color="auto"/>
            </w:tcBorders>
            <w:vAlign w:val="center"/>
          </w:tcPr>
          <w:p w:rsidR="00E51530" w:rsidRDefault="00E51530" w:rsidP="00E515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51530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5B65FC" w:rsidRPr="00A971E8" w:rsidRDefault="00935353" w:rsidP="00E5153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1530">
              <w:rPr>
                <w:rFonts w:ascii="標楷體" w:eastAsia="標楷體" w:hAnsi="標楷體" w:cs="Times New Roman" w:hint="eastAsia"/>
                <w:b/>
                <w:szCs w:val="24"/>
              </w:rPr>
              <w:t>學院（含相當等級之單位）</w:t>
            </w:r>
            <w:r w:rsidR="002B2E07">
              <w:rPr>
                <w:rFonts w:ascii="標楷體" w:eastAsia="標楷體" w:hAnsi="標楷體" w:cs="Times New Roman" w:hint="eastAsia"/>
                <w:b/>
                <w:szCs w:val="24"/>
              </w:rPr>
              <w:t>制訂</w:t>
            </w:r>
            <w:r w:rsidRPr="00935353">
              <w:rPr>
                <w:rFonts w:ascii="標楷體" w:eastAsia="標楷體" w:hAnsi="標楷體" w:cs="Times New Roman" w:hint="eastAsia"/>
                <w:b/>
                <w:szCs w:val="24"/>
              </w:rPr>
              <w:t>案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5B65FC" w:rsidRPr="00F176D4" w:rsidRDefault="005B65FC" w:rsidP="005B65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5B65FC" w:rsidRPr="00F176D4" w:rsidRDefault="005B65FC" w:rsidP="002B2E0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="002B2E0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E51530" w:rsidRPr="00F176D4" w:rsidRDefault="00E51530" w:rsidP="00E515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B65FC" w:rsidRPr="00F176D4" w:rsidRDefault="00E51530" w:rsidP="00E515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109.11.25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5B65FC" w:rsidRPr="00A971E8" w:rsidRDefault="005B65FC" w:rsidP="005B65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="00561E3B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5B65FC" w:rsidRPr="00A971E8" w:rsidRDefault="005B65FC" w:rsidP="005B65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B671FA" w:rsidRDefault="00B671FA" w:rsidP="00B671FA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020F7C" w:rsidRPr="00A971E8" w:rsidRDefault="00020F7C" w:rsidP="00020F7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020F7C" w:rsidRPr="00020F7C" w:rsidRDefault="00020F7C" w:rsidP="00020F7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無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5E5443" w:rsidRPr="00A971E8" w:rsidRDefault="005E5443" w:rsidP="005E54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935353" w:rsidRDefault="00935353" w:rsidP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5.1.法制作業辦法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935353" w:rsidRDefault="00935353" w:rsidP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5.2.法規決議層級表。</w:t>
      </w:r>
    </w:p>
    <w:p w:rsidR="001102AC" w:rsidRDefault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5.3.組織規程。</w:t>
      </w:r>
    </w:p>
    <w:p w:rsidR="00935353" w:rsidRPr="001102AC" w:rsidRDefault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sectPr w:rsidR="00935353" w:rsidRPr="001102AC" w:rsidSect="001102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9FF" w:rsidRDefault="00A719FF" w:rsidP="005E5443">
      <w:r>
        <w:separator/>
      </w:r>
    </w:p>
  </w:endnote>
  <w:endnote w:type="continuationSeparator" w:id="0">
    <w:p w:rsidR="00A719FF" w:rsidRDefault="00A719FF" w:rsidP="005E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9FF" w:rsidRDefault="00A719FF" w:rsidP="005E5443">
      <w:r>
        <w:separator/>
      </w:r>
    </w:p>
  </w:footnote>
  <w:footnote w:type="continuationSeparator" w:id="0">
    <w:p w:rsidR="00A719FF" w:rsidRDefault="00A719FF" w:rsidP="005E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AC"/>
    <w:rsid w:val="00020F7C"/>
    <w:rsid w:val="00040E9C"/>
    <w:rsid w:val="0004431A"/>
    <w:rsid w:val="00056179"/>
    <w:rsid w:val="000664FE"/>
    <w:rsid w:val="000749E6"/>
    <w:rsid w:val="000A7A5B"/>
    <w:rsid w:val="000C21F2"/>
    <w:rsid w:val="000D52B4"/>
    <w:rsid w:val="000F38AA"/>
    <w:rsid w:val="001102AC"/>
    <w:rsid w:val="00110588"/>
    <w:rsid w:val="00194CEB"/>
    <w:rsid w:val="00197EF0"/>
    <w:rsid w:val="001B724C"/>
    <w:rsid w:val="00207B6D"/>
    <w:rsid w:val="00255AD6"/>
    <w:rsid w:val="002B2E07"/>
    <w:rsid w:val="002D0319"/>
    <w:rsid w:val="002D2D9F"/>
    <w:rsid w:val="003058EE"/>
    <w:rsid w:val="00307395"/>
    <w:rsid w:val="00361433"/>
    <w:rsid w:val="00363460"/>
    <w:rsid w:val="00363DFF"/>
    <w:rsid w:val="003643DB"/>
    <w:rsid w:val="003A5226"/>
    <w:rsid w:val="003C2DB5"/>
    <w:rsid w:val="003D58FE"/>
    <w:rsid w:val="004018EA"/>
    <w:rsid w:val="00457C2B"/>
    <w:rsid w:val="00465F63"/>
    <w:rsid w:val="00484591"/>
    <w:rsid w:val="004D636E"/>
    <w:rsid w:val="004E6046"/>
    <w:rsid w:val="004E6D61"/>
    <w:rsid w:val="005305E6"/>
    <w:rsid w:val="00561E3B"/>
    <w:rsid w:val="0058608B"/>
    <w:rsid w:val="005B65FC"/>
    <w:rsid w:val="005E5443"/>
    <w:rsid w:val="006D3D65"/>
    <w:rsid w:val="006D70CD"/>
    <w:rsid w:val="006F78DD"/>
    <w:rsid w:val="00704E04"/>
    <w:rsid w:val="007442B0"/>
    <w:rsid w:val="007623DD"/>
    <w:rsid w:val="007C57BB"/>
    <w:rsid w:val="007C5F72"/>
    <w:rsid w:val="00834B02"/>
    <w:rsid w:val="0087441E"/>
    <w:rsid w:val="008762A3"/>
    <w:rsid w:val="00881B49"/>
    <w:rsid w:val="00897E0E"/>
    <w:rsid w:val="008B1841"/>
    <w:rsid w:val="00935353"/>
    <w:rsid w:val="00993478"/>
    <w:rsid w:val="009B2A87"/>
    <w:rsid w:val="00A16F49"/>
    <w:rsid w:val="00A21588"/>
    <w:rsid w:val="00A343F9"/>
    <w:rsid w:val="00A719FF"/>
    <w:rsid w:val="00A83166"/>
    <w:rsid w:val="00A86E55"/>
    <w:rsid w:val="00A90563"/>
    <w:rsid w:val="00AA72F0"/>
    <w:rsid w:val="00AC53E0"/>
    <w:rsid w:val="00AD2773"/>
    <w:rsid w:val="00B13D85"/>
    <w:rsid w:val="00B33FC2"/>
    <w:rsid w:val="00B671FA"/>
    <w:rsid w:val="00B74953"/>
    <w:rsid w:val="00B757E9"/>
    <w:rsid w:val="00BB06B8"/>
    <w:rsid w:val="00BB47F7"/>
    <w:rsid w:val="00BB7E81"/>
    <w:rsid w:val="00BC7450"/>
    <w:rsid w:val="00C6622B"/>
    <w:rsid w:val="00CD482A"/>
    <w:rsid w:val="00CE296A"/>
    <w:rsid w:val="00D04B28"/>
    <w:rsid w:val="00D37094"/>
    <w:rsid w:val="00D404DA"/>
    <w:rsid w:val="00D471A3"/>
    <w:rsid w:val="00DD0965"/>
    <w:rsid w:val="00E06A7E"/>
    <w:rsid w:val="00E07C57"/>
    <w:rsid w:val="00E14EF0"/>
    <w:rsid w:val="00E51530"/>
    <w:rsid w:val="00E66DD9"/>
    <w:rsid w:val="00EB49B3"/>
    <w:rsid w:val="00EC13C2"/>
    <w:rsid w:val="00F017E9"/>
    <w:rsid w:val="00F60E2C"/>
    <w:rsid w:val="00F7758E"/>
    <w:rsid w:val="00FD471B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54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54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54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54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2020-12-02T03:05:00Z</dcterms:created>
  <dcterms:modified xsi:type="dcterms:W3CDTF">2020-12-02T03:05:00Z</dcterms:modified>
</cp:coreProperties>
</file>