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D6" w:rsidRPr="00D42205" w:rsidRDefault="00FE69D6" w:rsidP="00FE69D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79"/>
        <w:gridCol w:w="1119"/>
        <w:gridCol w:w="1068"/>
        <w:gridCol w:w="1147"/>
      </w:tblGrid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課程規劃作業"/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1110-003</w:t>
            </w: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程規劃作業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原因：通識教育課程規劃等流程之主辦單位非教務處，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因應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學程化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課程異動作業</w:t>
            </w:r>
            <w:bookmarkStart w:id="1" w:name="_GoBack"/>
            <w:bookmarkEnd w:id="1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程序。</w:t>
            </w:r>
          </w:p>
          <w:p w:rsidR="00FE69D6" w:rsidRPr="00D42205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E69D6" w:rsidRPr="00D42205" w:rsidRDefault="00FE69D6" w:rsidP="00DD573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2.1.1.學門改為學群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2.1.2.修改文字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2.1.4.新增學士班學程內課程異動之程序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2.4.學門改為學群。</w:t>
            </w:r>
          </w:p>
          <w:p w:rsidR="00FE69D6" w:rsidRPr="00D42205" w:rsidRDefault="00FE69D6" w:rsidP="00DD573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修改3.1.文字。</w:t>
            </w:r>
          </w:p>
          <w:p w:rsidR="00FE69D6" w:rsidRPr="00D42205" w:rsidRDefault="00FE69D6" w:rsidP="00DD573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使用表單修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改4.3.課程教學綱要表為教學計畫表。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2702C3" w:rsidRDefault="00FE69D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原因：配合新版內控格式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FE69D6" w:rsidRDefault="00FE69D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FE69D6" w:rsidRPr="002702C3" w:rsidRDefault="00FE69D6" w:rsidP="00DD573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E2645A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DA37C7">
              <w:rPr>
                <w:rFonts w:ascii="標楷體" w:eastAsia="標楷體" w:hAnsi="標楷體" w:hint="eastAsia"/>
                <w:szCs w:val="24"/>
              </w:rPr>
              <w:t>作業方式變更</w:t>
            </w:r>
            <w:r>
              <w:rPr>
                <w:rFonts w:ascii="標楷體" w:eastAsia="標楷體" w:hAnsi="標楷體" w:hint="eastAsia"/>
                <w:szCs w:val="24"/>
              </w:rPr>
              <w:t>，修改控制重點與相關文件</w:t>
            </w:r>
            <w:r w:rsidRPr="00DA37C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E69D6" w:rsidRPr="00B44C2B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E69D6" w:rsidRPr="00E2645A" w:rsidRDefault="00FE69D6" w:rsidP="00DD573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E69D6" w:rsidRPr="00E2645A" w:rsidRDefault="00FE69D6" w:rsidP="00DD573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1.修訂原因：依對象不同，使用不同表單。</w:t>
            </w:r>
          </w:p>
          <w:p w:rsidR="00FE69D6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使用表單修改4.4.及</w:t>
            </w:r>
            <w:r w:rsidRPr="0066380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新增4.5.。</w:t>
            </w:r>
          </w:p>
          <w:p w:rsidR="00FE69D6" w:rsidRPr="00DB688F" w:rsidRDefault="00FE69D6" w:rsidP="00DD573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663803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63803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E69D6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69D6" w:rsidRPr="00D42205" w:rsidTr="00DD5739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E69D6" w:rsidRPr="00D42205" w:rsidRDefault="00FE69D6" w:rsidP="00DD573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E69D6" w:rsidRPr="00D42205" w:rsidRDefault="00FE69D6" w:rsidP="00FE69D6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E69D6" w:rsidRPr="00D42205" w:rsidRDefault="00FE69D6" w:rsidP="00FE69D6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3272E" wp14:editId="7AC2BF23">
                <wp:simplePos x="0" y="0"/>
                <wp:positionH relativeFrom="column">
                  <wp:posOffset>4415155</wp:posOffset>
                </wp:positionH>
                <wp:positionV relativeFrom="paragraph">
                  <wp:posOffset>311785</wp:posOffset>
                </wp:positionV>
                <wp:extent cx="2057400" cy="5715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D6" w:rsidRPr="00644AF7" w:rsidRDefault="00FE69D6" w:rsidP="00FE69D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FE69D6" w:rsidRPr="00644AF7" w:rsidRDefault="00FE69D6" w:rsidP="00FE69D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4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Xb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hJGgHfTono0G3cgRR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" filled="f" stroked="f">
                <v:textbox>
                  <w:txbxContent>
                    <w:p w:rsidR="00FE69D6" w:rsidRPr="00644AF7" w:rsidRDefault="00FE69D6" w:rsidP="00FE69D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FE69D6" w:rsidRPr="00644AF7" w:rsidRDefault="00FE69D6" w:rsidP="00FE69D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1855"/>
        <w:gridCol w:w="1157"/>
        <w:gridCol w:w="1301"/>
        <w:gridCol w:w="1035"/>
      </w:tblGrid>
      <w:tr w:rsidR="00FE69D6" w:rsidRPr="00D42205" w:rsidTr="00DD573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E69D6" w:rsidRPr="00D42205" w:rsidTr="00DD5739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E69D6" w:rsidRPr="00D42205" w:rsidTr="00DD5739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E69D6" w:rsidRPr="00082302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08230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E69D6" w:rsidRPr="006C1606" w:rsidRDefault="00FE69D6" w:rsidP="00FE69D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E69D6" w:rsidRPr="00D42205" w:rsidRDefault="00FE69D6" w:rsidP="00FE69D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E69D6" w:rsidRDefault="00FE69D6" w:rsidP="00FE69D6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52.9pt" o:ole="">
            <v:imagedata r:id="rId5" o:title=""/>
          </v:shape>
          <o:OLEObject Type="Embed" ProgID="Visio.Drawing.11" ShapeID="_x0000_i1025" DrawAspect="Content" ObjectID="_1673334198" r:id="rId6"/>
        </w:object>
      </w:r>
    </w:p>
    <w:p w:rsidR="00FE69D6" w:rsidRDefault="00FE69D6" w:rsidP="00FE69D6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3"/>
        <w:gridCol w:w="1155"/>
        <w:gridCol w:w="1299"/>
        <w:gridCol w:w="1035"/>
      </w:tblGrid>
      <w:tr w:rsidR="00FE69D6" w:rsidRPr="00D42205" w:rsidTr="00DD573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E69D6" w:rsidRPr="00D42205" w:rsidTr="00DD5739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0" w:type="pct"/>
            <w:tcBorders>
              <w:lef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6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E69D6" w:rsidRPr="00D42205" w:rsidTr="00DD5739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E69D6" w:rsidRPr="00082302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08230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E69D6" w:rsidRPr="00EF6816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E69D6" w:rsidRPr="006C1606" w:rsidRDefault="00FE69D6" w:rsidP="00FE69D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E69D6" w:rsidRPr="00D42205" w:rsidRDefault="00FE69D6" w:rsidP="00FE69D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FE69D6" w:rsidRPr="00D42205" w:rsidRDefault="00FE69D6" w:rsidP="00FE69D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FE69D6" w:rsidRPr="00D42205" w:rsidRDefault="00FE69D6" w:rsidP="00FE69D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.本校各學制課程科目包括：必修、領域選修、選修課程三類；學士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FE69D6" w:rsidRPr="00D42205" w:rsidRDefault="00FE69D6" w:rsidP="00FE69D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訂定課程架構之畢業學分數及必修、領域選修課程時應依「開課暨排課規則」並依下列程序審定通過後始可施行：系所課程委員會議→院課程委員會議→校課程委員會議→教務會議（備查），並自所報准學年度之入學新生起實施。</w:t>
      </w:r>
    </w:p>
    <w:p w:rsidR="00FE69D6" w:rsidRPr="00D42205" w:rsidRDefault="00FE69D6" w:rsidP="00FE69D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2.1.4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685E34">
        <w:rPr>
          <w:rFonts w:ascii="標楷體" w:eastAsia="標楷體" w:hAnsi="標楷體" w:cs="Times New Roman" w:hint="eastAsia"/>
          <w:szCs w:val="24"/>
        </w:rPr>
        <w:t>碩、博士班</w:t>
      </w:r>
      <w:r w:rsidRPr="00D42205">
        <w:rPr>
          <w:rFonts w:ascii="標楷體" w:eastAsia="標楷體" w:hAnsi="標楷體" w:cs="Times New Roman" w:hint="eastAsia"/>
          <w:szCs w:val="24"/>
        </w:rPr>
        <w:t>選修科目可以依實際需要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同開課申請表，</w:t>
      </w:r>
      <w:r w:rsidRPr="00D42205">
        <w:rPr>
          <w:rFonts w:ascii="標楷體" w:eastAsia="標楷體" w:hAnsi="標楷體" w:cs="Times New Roman"/>
          <w:szCs w:val="24"/>
        </w:rPr>
        <w:t>經系級課程委員會審議</w:t>
      </w:r>
      <w:r w:rsidRPr="00D42205">
        <w:rPr>
          <w:rFonts w:ascii="標楷體" w:eastAsia="標楷體" w:hAnsi="標楷體" w:cs="Times New Roman" w:hint="eastAsia"/>
          <w:szCs w:val="24"/>
        </w:rPr>
        <w:t>通過</w:t>
      </w:r>
      <w:r w:rsidRPr="00D42205">
        <w:rPr>
          <w:rFonts w:ascii="標楷體" w:eastAsia="標楷體" w:hAnsi="標楷體" w:cs="Times New Roman"/>
          <w:szCs w:val="24"/>
        </w:rPr>
        <w:t>後</w:t>
      </w:r>
      <w:r w:rsidRPr="00D42205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D42205">
        <w:rPr>
          <w:rFonts w:ascii="標楷體" w:eastAsia="標楷體" w:hAnsi="標楷體" w:cs="Times New Roman"/>
          <w:szCs w:val="24"/>
        </w:rPr>
        <w:t>逕</w:t>
      </w:r>
      <w:proofErr w:type="gramEnd"/>
      <w:r w:rsidRPr="00D42205">
        <w:rPr>
          <w:rFonts w:ascii="標楷體" w:eastAsia="標楷體" w:hAnsi="標楷體" w:cs="Times New Roman"/>
          <w:szCs w:val="24"/>
        </w:rPr>
        <w:t>送</w:t>
      </w:r>
      <w:r w:rsidRPr="00D42205">
        <w:rPr>
          <w:rFonts w:ascii="標楷體" w:eastAsia="標楷體" w:hAnsi="標楷體" w:cs="Times New Roman" w:hint="eastAsia"/>
          <w:szCs w:val="24"/>
        </w:rPr>
        <w:t>各所屬學院及</w:t>
      </w:r>
      <w:r w:rsidRPr="00D42205">
        <w:rPr>
          <w:rFonts w:ascii="標楷體" w:eastAsia="標楷體" w:hAnsi="標楷體" w:cs="Times New Roman"/>
          <w:szCs w:val="24"/>
        </w:rPr>
        <w:t>教務處辦理。</w:t>
      </w:r>
      <w:r w:rsidRPr="00685E34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685E34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685E34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</w:t>
      </w:r>
      <w:r w:rsidRPr="00D42205">
        <w:rPr>
          <w:rFonts w:ascii="標楷體" w:eastAsia="標楷體" w:hAnsi="標楷體" w:cs="Times New Roman"/>
          <w:szCs w:val="24"/>
        </w:rPr>
        <w:t>開課學分數</w:t>
      </w:r>
      <w:r w:rsidRPr="00D42205">
        <w:rPr>
          <w:rFonts w:ascii="標楷體" w:eastAsia="標楷體" w:hAnsi="標楷體" w:cs="Times New Roman" w:hint="eastAsia"/>
          <w:szCs w:val="24"/>
        </w:rPr>
        <w:t>：本校各教學單位每學年開課學分數，不得超過課程規劃與各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學制班數等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標準學分數合計上限，有實際需要於簽核後辦理。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2.4.</w:t>
      </w:r>
      <w:r w:rsidRPr="00D42205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</w:t>
      </w:r>
      <w:r w:rsidRPr="00D42205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FE69D6" w:rsidRPr="00D42205" w:rsidRDefault="00FE69D6" w:rsidP="00FE69D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b/>
          <w:strike/>
          <w:color w:val="FA14B8"/>
          <w:szCs w:val="24"/>
          <w:shd w:val="pct15" w:color="auto" w:fill="FFFFFF"/>
          <w14:textFill>
            <w14:solidFill>
              <w14:srgbClr w14:val="FA14B8">
                <w14:lumMod w14:val="75000"/>
              </w14:srgbClr>
            </w14:solidFill>
          </w14:textFill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3.1.各課程是否符合</w:t>
      </w:r>
      <w:r w:rsidRPr="00EF6816">
        <w:rPr>
          <w:rFonts w:ascii="標楷體" w:eastAsia="標楷體" w:hAnsi="標楷體" w:cs="Times New Roman" w:hint="eastAsia"/>
          <w:szCs w:val="24"/>
        </w:rPr>
        <w:t>「課程大綱」</w:t>
      </w:r>
      <w:r w:rsidRPr="00D42205">
        <w:rPr>
          <w:rFonts w:ascii="標楷體" w:eastAsia="標楷體" w:hAnsi="標楷體" w:cs="Times New Roman" w:hint="eastAsia"/>
          <w:szCs w:val="24"/>
        </w:rPr>
        <w:t>規劃辦理，並將對應關係呈現於「教學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FE69D6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3.3.通識教育課程訂定，是否經通識學門會議、通識教育委員會、校課程委員會審議、</w:t>
      </w:r>
    </w:p>
    <w:p w:rsidR="00FE69D6" w:rsidRDefault="00FE69D6" w:rsidP="00FE69D6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教務會議備查及紀錄簽請校長核准。</w:t>
      </w:r>
    </w:p>
    <w:p w:rsidR="00FE69D6" w:rsidRDefault="00FE69D6" w:rsidP="00FE69D6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58"/>
        <w:gridCol w:w="1159"/>
        <w:gridCol w:w="1303"/>
        <w:gridCol w:w="1029"/>
      </w:tblGrid>
      <w:tr w:rsidR="00FE69D6" w:rsidRPr="00D42205" w:rsidTr="00DD573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E69D6" w:rsidRPr="00D42205" w:rsidTr="00DD5739">
        <w:trPr>
          <w:jc w:val="center"/>
        </w:trPr>
        <w:tc>
          <w:tcPr>
            <w:tcW w:w="228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E69D6" w:rsidRPr="00D42205" w:rsidTr="00DD5739">
        <w:trPr>
          <w:trHeight w:val="663"/>
          <w:jc w:val="center"/>
        </w:trPr>
        <w:tc>
          <w:tcPr>
            <w:tcW w:w="22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FE69D6" w:rsidRPr="00082302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08230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E69D6" w:rsidRPr="007C08E4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23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E69D6" w:rsidRPr="00D42205" w:rsidRDefault="00FE69D6" w:rsidP="00DD573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E69D6" w:rsidRPr="006C1606" w:rsidRDefault="00FE69D6" w:rsidP="00FE69D6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E69D6" w:rsidRPr="00D42205" w:rsidRDefault="00FE69D6" w:rsidP="00FE69D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4.1.課程架構表。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4.2.課程大綱。</w:t>
      </w:r>
    </w:p>
    <w:p w:rsidR="00FE69D6" w:rsidRPr="00685E34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4.3.</w:t>
      </w:r>
      <w:r w:rsidRPr="00D42205">
        <w:rPr>
          <w:rFonts w:ascii="標楷體" w:eastAsia="標楷體" w:hAnsi="標楷體" w:cs="Times New Roman" w:hint="eastAsia"/>
          <w:szCs w:val="24"/>
        </w:rPr>
        <w:t>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表。</w:t>
      </w:r>
    </w:p>
    <w:p w:rsidR="00FE69D6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4.4.</w:t>
      </w:r>
      <w:r w:rsidRPr="00D42205">
        <w:rPr>
          <w:rFonts w:ascii="標楷體" w:eastAsia="標楷體" w:hAnsi="標楷體" w:cs="Times New Roman" w:hint="eastAsia"/>
          <w:szCs w:val="24"/>
        </w:rPr>
        <w:t>課程架構異動申請表</w:t>
      </w:r>
      <w:r w:rsidRPr="00082302">
        <w:rPr>
          <w:rFonts w:ascii="標楷體" w:eastAsia="標楷體" w:hAnsi="標楷體" w:cs="Times New Roman" w:hint="eastAsia"/>
          <w:szCs w:val="24"/>
        </w:rPr>
        <w:t>（研究所課程適用）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FE69D6" w:rsidRPr="00082302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082302">
        <w:rPr>
          <w:rFonts w:ascii="標楷體" w:eastAsia="標楷體" w:hAnsi="標楷體" w:cs="Times New Roman"/>
          <w:szCs w:val="24"/>
        </w:rPr>
        <w:t>4.5.</w:t>
      </w:r>
      <w:r w:rsidRPr="00082302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FE69D6" w:rsidRPr="00D42205" w:rsidRDefault="00FE69D6" w:rsidP="00FE69D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5.2.佛光大學開課暨排課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5.3.佛光大學課程委員會設置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FE69D6" w:rsidRPr="00D42205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FE69D6" w:rsidRDefault="00FE69D6" w:rsidP="00FE69D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FE69D6" w:rsidRDefault="00FE69D6" w:rsidP="00FE69D6">
      <w:pPr>
        <w:ind w:leftChars="100" w:left="720" w:hangingChars="200" w:hanging="480"/>
        <w:rPr>
          <w:rFonts w:ascii="標楷體" w:eastAsia="標楷體" w:hAnsi="標楷體"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8B1B2F" w:rsidRPr="00FE69D6" w:rsidRDefault="008B1B2F"/>
    <w:sectPr w:rsidR="008B1B2F" w:rsidRPr="00FE69D6" w:rsidSect="00FE69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D6"/>
    <w:rsid w:val="008B1B2F"/>
    <w:rsid w:val="00AD5A30"/>
    <w:rsid w:val="00C0268E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9D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E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E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9D6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E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E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2021-01-28T02:14:00Z</dcterms:created>
  <dcterms:modified xsi:type="dcterms:W3CDTF">2021-01-28T02:14:00Z</dcterms:modified>
</cp:coreProperties>
</file>