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95" w:rsidRPr="0010365C" w:rsidRDefault="00EF6495" w:rsidP="00EF649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0365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0365C">
        <w:rPr>
          <w:rFonts w:ascii="標楷體" w:eastAsia="標楷體" w:hAnsi="標楷體"/>
          <w:sz w:val="36"/>
          <w:szCs w:val="36"/>
        </w:rPr>
        <w:t>/</w:t>
      </w:r>
      <w:r w:rsidRPr="0010365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6"/>
        <w:gridCol w:w="5179"/>
        <w:gridCol w:w="1115"/>
        <w:gridCol w:w="1082"/>
        <w:gridCol w:w="1082"/>
      </w:tblGrid>
      <w:tr w:rsidR="00EF6495" w:rsidRPr="0010365C" w:rsidTr="003A39BB">
        <w:trPr>
          <w:jc w:val="center"/>
        </w:trPr>
        <w:tc>
          <w:tcPr>
            <w:tcW w:w="708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8" w:type="pct"/>
            <w:vAlign w:val="center"/>
          </w:tcPr>
          <w:p w:rsidR="00EF6495" w:rsidRPr="0010365C" w:rsidRDefault="00EF6495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校外賃居學生關懷及輔導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120-029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校外</w:t>
            </w:r>
            <w:proofErr w:type="gramStart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賃</w:t>
            </w:r>
            <w:proofErr w:type="gramEnd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居學生關懷及輔導</w:t>
            </w:r>
            <w:bookmarkEnd w:id="0"/>
          </w:p>
        </w:tc>
        <w:tc>
          <w:tcPr>
            <w:tcW w:w="566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vAlign w:val="center"/>
          </w:tcPr>
          <w:p w:rsidR="00EF6495" w:rsidRPr="0010365C" w:rsidRDefault="00EF6495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EF6495" w:rsidRPr="0010365C" w:rsidTr="003A39BB">
        <w:trPr>
          <w:jc w:val="center"/>
        </w:trPr>
        <w:tc>
          <w:tcPr>
            <w:tcW w:w="708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8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bookmarkStart w:id="1" w:name="_GoBack"/>
            <w:bookmarkEnd w:id="1"/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6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9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F6495" w:rsidRPr="0010365C" w:rsidTr="003A39BB">
        <w:trPr>
          <w:jc w:val="center"/>
        </w:trPr>
        <w:tc>
          <w:tcPr>
            <w:tcW w:w="708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/>
              </w:rPr>
              <w:t>1</w:t>
            </w:r>
          </w:p>
        </w:tc>
        <w:tc>
          <w:tcPr>
            <w:tcW w:w="2628" w:type="pct"/>
          </w:tcPr>
          <w:p w:rsidR="00EF6495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6495" w:rsidRPr="0010365C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新訂</w:t>
            </w:r>
          </w:p>
          <w:p w:rsidR="00EF6495" w:rsidRPr="0010365C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106.11</w:t>
            </w:r>
          </w:p>
        </w:tc>
        <w:tc>
          <w:tcPr>
            <w:tcW w:w="549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王漢雲</w:t>
            </w:r>
          </w:p>
        </w:tc>
        <w:tc>
          <w:tcPr>
            <w:tcW w:w="549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6495" w:rsidRPr="0010365C" w:rsidTr="003A39BB">
        <w:trPr>
          <w:jc w:val="center"/>
        </w:trPr>
        <w:tc>
          <w:tcPr>
            <w:tcW w:w="708" w:type="pct"/>
            <w:vAlign w:val="center"/>
          </w:tcPr>
          <w:p w:rsidR="00EF6495" w:rsidRPr="00A74068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74068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628" w:type="pct"/>
          </w:tcPr>
          <w:p w:rsidR="00EF6495" w:rsidRPr="00A74068" w:rsidRDefault="00EF6495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A74068">
              <w:rPr>
                <w:rFonts w:ascii="標楷體" w:eastAsia="標楷體" w:hAnsi="標楷體" w:hint="eastAsia"/>
                <w:color w:val="000000" w:themeColor="text1"/>
              </w:rPr>
              <w:t>1.修訂原因：依稽核委員建議修正。</w:t>
            </w:r>
          </w:p>
          <w:p w:rsidR="00EF6495" w:rsidRPr="00A74068" w:rsidRDefault="00EF6495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A74068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EF6495" w:rsidRPr="00A74068" w:rsidRDefault="00EF6495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A74068">
              <w:rPr>
                <w:rFonts w:ascii="標楷體" w:eastAsia="標楷體" w:hAnsi="標楷體" w:hint="eastAsia"/>
                <w:color w:val="000000" w:themeColor="text1"/>
              </w:rPr>
              <w:t>（1）流程圖修改。</w:t>
            </w:r>
          </w:p>
          <w:p w:rsidR="00EF6495" w:rsidRPr="00A74068" w:rsidRDefault="00EF6495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A74068">
              <w:rPr>
                <w:rFonts w:ascii="標楷體" w:eastAsia="標楷體" w:hAnsi="標楷體" w:hint="eastAsia"/>
                <w:color w:val="000000" w:themeColor="text1"/>
              </w:rPr>
              <w:t>（2）作業程序修改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A74068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A74068">
              <w:rPr>
                <w:rFonts w:ascii="標楷體" w:eastAsia="標楷體" w:hAnsi="標楷體" w:hint="eastAsia"/>
                <w:color w:val="000000" w:themeColor="text1"/>
              </w:rPr>
              <w:t>新增2.6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A74068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EF6495" w:rsidRPr="00A74068" w:rsidRDefault="00EF6495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A74068">
              <w:rPr>
                <w:rFonts w:ascii="標楷體" w:eastAsia="標楷體" w:hAnsi="標楷體" w:hint="eastAsia"/>
                <w:color w:val="000000" w:themeColor="text1"/>
              </w:rPr>
              <w:t>（3）控制重點新增3.3.。</w:t>
            </w:r>
          </w:p>
        </w:tc>
        <w:tc>
          <w:tcPr>
            <w:tcW w:w="566" w:type="pct"/>
            <w:vAlign w:val="center"/>
          </w:tcPr>
          <w:p w:rsidR="00EF6495" w:rsidRPr="00A74068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74068">
              <w:rPr>
                <w:rFonts w:ascii="標楷體" w:eastAsia="標楷體" w:hAnsi="標楷體" w:hint="eastAsia"/>
                <w:color w:val="000000" w:themeColor="text1"/>
              </w:rPr>
              <w:t>109.08</w:t>
            </w:r>
          </w:p>
        </w:tc>
        <w:tc>
          <w:tcPr>
            <w:tcW w:w="549" w:type="pct"/>
            <w:vAlign w:val="center"/>
          </w:tcPr>
          <w:p w:rsidR="00EF6495" w:rsidRPr="00A74068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74068">
              <w:rPr>
                <w:rFonts w:ascii="標楷體" w:eastAsia="標楷體" w:hAnsi="標楷體" w:hint="eastAsia"/>
                <w:color w:val="000000" w:themeColor="text1"/>
              </w:rPr>
              <w:t>方俊智</w:t>
            </w:r>
          </w:p>
        </w:tc>
        <w:tc>
          <w:tcPr>
            <w:tcW w:w="549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6495" w:rsidRPr="0010365C" w:rsidTr="003A39BB">
        <w:trPr>
          <w:jc w:val="center"/>
        </w:trPr>
        <w:tc>
          <w:tcPr>
            <w:tcW w:w="708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8" w:type="pct"/>
          </w:tcPr>
          <w:p w:rsidR="00EF6495" w:rsidRPr="0010365C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6495" w:rsidRPr="0010365C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6495" w:rsidRPr="0010365C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EF6495" w:rsidRPr="00423F40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EF6495" w:rsidRPr="00423F40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6495" w:rsidRPr="0010365C" w:rsidTr="003A39BB">
        <w:trPr>
          <w:jc w:val="center"/>
        </w:trPr>
        <w:tc>
          <w:tcPr>
            <w:tcW w:w="708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8" w:type="pct"/>
          </w:tcPr>
          <w:p w:rsidR="00EF6495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6495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6495" w:rsidRPr="0010365C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EF6495" w:rsidRPr="00423F40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EF6495" w:rsidRPr="00423F40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6495" w:rsidRPr="0010365C" w:rsidTr="003A39BB">
        <w:trPr>
          <w:jc w:val="center"/>
        </w:trPr>
        <w:tc>
          <w:tcPr>
            <w:tcW w:w="708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8" w:type="pct"/>
          </w:tcPr>
          <w:p w:rsidR="00EF6495" w:rsidRPr="0010365C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6495" w:rsidRPr="0010365C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6495" w:rsidRPr="0010365C" w:rsidRDefault="00EF649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F6495" w:rsidRPr="0010365C" w:rsidRDefault="00EF6495" w:rsidP="00EF6495">
      <w:pPr>
        <w:jc w:val="right"/>
        <w:rPr>
          <w:rFonts w:ascii="標楷體" w:eastAsia="標楷體" w:hAnsi="標楷體"/>
        </w:rPr>
      </w:pPr>
    </w:p>
    <w:p w:rsidR="00EF6495" w:rsidRPr="0010365C" w:rsidRDefault="00EF6495" w:rsidP="00EF6495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7C1D5" wp14:editId="5B33E8A9">
                <wp:simplePos x="0" y="0"/>
                <wp:positionH relativeFrom="column">
                  <wp:posOffset>4268470</wp:posOffset>
                </wp:positionH>
                <wp:positionV relativeFrom="paragraph">
                  <wp:posOffset>3376162</wp:posOffset>
                </wp:positionV>
                <wp:extent cx="2057400" cy="571500"/>
                <wp:effectExtent l="0" t="0" r="0" b="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495" w:rsidRDefault="00EF6495" w:rsidP="00EF64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EF6495" w:rsidRDefault="00EF6495" w:rsidP="00EF64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6" type="#_x0000_t202" style="position:absolute;margin-left:336.1pt;margin-top:265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7eyw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" filled="f" stroked="f">
                <v:textbox>
                  <w:txbxContent>
                    <w:p w:rsidR="00EF6495" w:rsidRDefault="00EF6495" w:rsidP="00EF64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EF6495" w:rsidRDefault="00EF6495" w:rsidP="00EF64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10365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EF6495" w:rsidRPr="0010365C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495" w:rsidRPr="0010365C" w:rsidRDefault="00EF6495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036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6495" w:rsidRPr="0010365C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F6495" w:rsidRPr="0010365C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04C1B">
              <w:rPr>
                <w:rFonts w:ascii="標楷體" w:eastAsia="標楷體" w:hAnsi="標楷體" w:hint="eastAsia"/>
                <w:b/>
                <w:szCs w:val="24"/>
              </w:rPr>
              <w:t>校外</w:t>
            </w:r>
            <w:proofErr w:type="gramStart"/>
            <w:r w:rsidRPr="00B04C1B">
              <w:rPr>
                <w:rFonts w:ascii="標楷體" w:eastAsia="標楷體" w:hAnsi="標楷體" w:hint="eastAsia"/>
                <w:b/>
                <w:szCs w:val="24"/>
              </w:rPr>
              <w:t>賃</w:t>
            </w:r>
            <w:proofErr w:type="gramEnd"/>
            <w:r w:rsidRPr="00B04C1B">
              <w:rPr>
                <w:rFonts w:ascii="標楷體" w:eastAsia="標楷體" w:hAnsi="標楷體" w:hint="eastAsia"/>
                <w:b/>
                <w:szCs w:val="24"/>
              </w:rPr>
              <w:t>居學生關懷及輔導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C1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04C1B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F6495" w:rsidRPr="00E32D0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32D0C">
              <w:rPr>
                <w:rFonts w:ascii="標楷體" w:eastAsia="標楷體" w:hAnsi="標楷體" w:hint="eastAsia"/>
                <w:sz w:val="20"/>
              </w:rPr>
              <w:t>02</w:t>
            </w:r>
            <w:r w:rsidRPr="00E32D0C">
              <w:rPr>
                <w:rFonts w:ascii="標楷體" w:eastAsia="標楷體" w:hAnsi="標楷體"/>
                <w:sz w:val="20"/>
              </w:rPr>
              <w:t>/</w:t>
            </w:r>
          </w:p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32D0C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F6495" w:rsidRPr="00B04C1B" w:rsidRDefault="00EF6495" w:rsidP="00EF6495">
      <w:pPr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</w:p>
    <w:p w:rsidR="00EF6495" w:rsidRDefault="00EF6495" w:rsidP="00EF6495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1.流程圖：</w:t>
      </w:r>
    </w:p>
    <w:p w:rsidR="00EF6495" w:rsidRDefault="00EF6495" w:rsidP="00EF6495">
      <w:pPr>
        <w:autoSpaceDE w:val="0"/>
        <w:autoSpaceDN w:val="0"/>
        <w:rPr>
          <w:rFonts w:ascii="標楷體" w:eastAsia="標楷體" w:hAnsi="標楷體" w:hint="eastAsia"/>
        </w:rPr>
      </w:pPr>
      <w:r>
        <w:object w:dxaOrig="10544" w:dyaOrig="124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4.9pt" o:ole="">
            <v:imagedata r:id="rId5" o:title=""/>
          </v:shape>
          <o:OLEObject Type="Embed" ProgID="Visio.Drawing.11" ShapeID="_x0000_i1025" DrawAspect="Content" ObjectID="_1672834046" r:id="rId6"/>
        </w:object>
      </w:r>
    </w:p>
    <w:p w:rsidR="00EF6495" w:rsidRPr="0010365C" w:rsidRDefault="00EF6495" w:rsidP="00EF6495">
      <w:pPr>
        <w:autoSpaceDE w:val="0"/>
        <w:autoSpaceDN w:val="0"/>
        <w:rPr>
          <w:rFonts w:ascii="標楷體" w:eastAsia="標楷體" w:hAnsi="標楷體"/>
        </w:rPr>
      </w:pPr>
      <w:r w:rsidRPr="0010365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EF6495" w:rsidRPr="0010365C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495" w:rsidRPr="0010365C" w:rsidRDefault="00EF6495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036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6495" w:rsidRPr="0010365C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F6495" w:rsidRPr="0010365C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F6495" w:rsidRPr="00B04C1B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04C1B">
              <w:rPr>
                <w:rFonts w:ascii="標楷體" w:eastAsia="標楷體" w:hAnsi="標楷體" w:hint="eastAsia"/>
                <w:b/>
                <w:szCs w:val="24"/>
              </w:rPr>
              <w:t>校外</w:t>
            </w:r>
            <w:proofErr w:type="gramStart"/>
            <w:r w:rsidRPr="00B04C1B">
              <w:rPr>
                <w:rFonts w:ascii="標楷體" w:eastAsia="標楷體" w:hAnsi="標楷體" w:hint="eastAsia"/>
                <w:b/>
                <w:szCs w:val="24"/>
              </w:rPr>
              <w:t>賃</w:t>
            </w:r>
            <w:proofErr w:type="gramEnd"/>
            <w:r w:rsidRPr="00B04C1B">
              <w:rPr>
                <w:rFonts w:ascii="標楷體" w:eastAsia="標楷體" w:hAnsi="標楷體" w:hint="eastAsia"/>
                <w:b/>
                <w:szCs w:val="24"/>
              </w:rPr>
              <w:t>居學生關懷及輔導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C1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04C1B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F6495" w:rsidRPr="00A76263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6263">
              <w:rPr>
                <w:rFonts w:ascii="標楷體" w:eastAsia="標楷體" w:hAnsi="標楷體" w:hint="eastAsia"/>
                <w:sz w:val="20"/>
              </w:rPr>
              <w:t>02</w:t>
            </w:r>
            <w:r w:rsidRPr="00A76263">
              <w:rPr>
                <w:rFonts w:ascii="標楷體" w:eastAsia="標楷體" w:hAnsi="標楷體"/>
                <w:sz w:val="20"/>
              </w:rPr>
              <w:t>/</w:t>
            </w:r>
          </w:p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7626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F6495" w:rsidRPr="0010365C" w:rsidRDefault="00EF649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F6495" w:rsidRPr="00806BBE" w:rsidRDefault="00EF6495" w:rsidP="00EF6495">
      <w:pPr>
        <w:jc w:val="right"/>
        <w:textAlignment w:val="baseline"/>
        <w:rPr>
          <w:rFonts w:ascii="標楷體" w:eastAsia="標楷體" w:hAnsi="標楷體"/>
          <w:bCs/>
        </w:rPr>
      </w:pPr>
    </w:p>
    <w:p w:rsidR="00EF6495" w:rsidRPr="00806BBE" w:rsidRDefault="00EF6495" w:rsidP="00EF6495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2.作業程序：</w:t>
      </w:r>
    </w:p>
    <w:p w:rsidR="00EF6495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2.1.建構校外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居服務平台。</w:t>
      </w:r>
    </w:p>
    <w:p w:rsidR="00EF6495" w:rsidRPr="00B04E24" w:rsidRDefault="00EF6495" w:rsidP="00EF6495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2.1.1.建立各項</w:t>
      </w:r>
      <w:proofErr w:type="gramStart"/>
      <w:r w:rsidRPr="00B04E24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04E24">
        <w:rPr>
          <w:rFonts w:ascii="標楷體" w:eastAsia="標楷體" w:hAnsi="標楷體" w:hint="eastAsia"/>
          <w:color w:val="000000" w:themeColor="text1"/>
          <w:szCs w:val="24"/>
        </w:rPr>
        <w:t>居服務資訊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EF6495" w:rsidRPr="00B04E24" w:rsidRDefault="00EF6495" w:rsidP="00EF6495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2.1.2.提供合格安全房屋資訊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EF6495" w:rsidRPr="00B92B23" w:rsidRDefault="00EF6495" w:rsidP="00EF649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2.1.3.租屋定型化契約規定事項及相關法律資訊提供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EF6495" w:rsidRPr="00B92B23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2.2.建立校外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居生居住處所名冊。</w:t>
      </w:r>
    </w:p>
    <w:p w:rsidR="00EF6495" w:rsidRPr="00B92B23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2.3.辦理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居生訪視服務。</w:t>
      </w:r>
    </w:p>
    <w:p w:rsidR="00EF6495" w:rsidRPr="00B92B23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2.4.辦理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賃居生暨房東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座談會。</w:t>
      </w:r>
    </w:p>
    <w:p w:rsidR="00EF6495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2.5.辦理追蹤訪視。</w:t>
      </w:r>
    </w:p>
    <w:p w:rsidR="00EF6495" w:rsidRPr="00B92B23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A76263">
        <w:rPr>
          <w:rFonts w:ascii="標楷體" w:eastAsia="標楷體" w:hAnsi="標楷體" w:hint="eastAsia"/>
          <w:color w:val="000000" w:themeColor="text1"/>
          <w:szCs w:val="24"/>
        </w:rPr>
        <w:t>2.6.訪視成果呈報教育部。</w:t>
      </w:r>
    </w:p>
    <w:p w:rsidR="00EF6495" w:rsidRPr="00806BBE" w:rsidRDefault="00EF6495" w:rsidP="00EF6495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t>3.</w:t>
      </w:r>
      <w:r w:rsidRPr="00806BBE">
        <w:rPr>
          <w:rFonts w:ascii="標楷體" w:eastAsia="標楷體" w:hAnsi="標楷體" w:cs="Times New Roman" w:hint="eastAsia"/>
          <w:b/>
          <w:bCs/>
        </w:rPr>
        <w:t>控制重點：</w:t>
      </w:r>
    </w:p>
    <w:p w:rsidR="00EF6495" w:rsidRPr="00B92B23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3.1.強化賃居服務品質，維護學生校外賃居安全，針對校外賃居生加強生活輔導，以瞭解學生生活起居，為其解決問題。</w:t>
      </w:r>
    </w:p>
    <w:p w:rsidR="00EF6495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3.2.配合當地警政、消防、營建等單位，防範學生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居意外事端發生，達成家長放心、學生安心之目標。</w:t>
      </w:r>
    </w:p>
    <w:p w:rsidR="00EF6495" w:rsidRPr="00A76263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A76263">
        <w:rPr>
          <w:rFonts w:ascii="標楷體" w:eastAsia="標楷體" w:hAnsi="標楷體" w:hint="eastAsia"/>
          <w:color w:val="000000" w:themeColor="text1"/>
          <w:szCs w:val="24"/>
        </w:rPr>
        <w:t>3.3.訪視成果呈報教育部。</w:t>
      </w:r>
    </w:p>
    <w:p w:rsidR="00EF6495" w:rsidRPr="00806BBE" w:rsidRDefault="00EF6495" w:rsidP="00EF6495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4.使用表單：</w:t>
      </w:r>
    </w:p>
    <w:p w:rsidR="00EF6495" w:rsidRPr="00806BBE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4.1.</w:t>
      </w:r>
      <w:r w:rsidRPr="00806BBE">
        <w:rPr>
          <w:rFonts w:ascii="標楷體" w:eastAsia="標楷體" w:hAnsi="標楷體" w:hint="eastAsia"/>
          <w:szCs w:val="24"/>
        </w:rPr>
        <w:t>個人校外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居基本資料表</w:t>
      </w:r>
      <w:r>
        <w:rPr>
          <w:rFonts w:ascii="標楷體" w:eastAsia="標楷體" w:hAnsi="標楷體" w:hint="eastAsia"/>
          <w:szCs w:val="24"/>
        </w:rPr>
        <w:t>。</w:t>
      </w:r>
    </w:p>
    <w:p w:rsidR="00EF6495" w:rsidRPr="00806BBE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4.2.</w:t>
      </w:r>
      <w:r w:rsidRPr="00806BBE">
        <w:rPr>
          <w:rFonts w:ascii="標楷體" w:eastAsia="標楷體" w:hAnsi="標楷體" w:hint="eastAsia"/>
          <w:szCs w:val="24"/>
        </w:rPr>
        <w:t>訪視記錄表</w:t>
      </w:r>
      <w:r>
        <w:rPr>
          <w:rFonts w:ascii="標楷體" w:eastAsia="標楷體" w:hAnsi="標楷體" w:hint="eastAsia"/>
          <w:szCs w:val="24"/>
        </w:rPr>
        <w:t>。</w:t>
      </w:r>
    </w:p>
    <w:p w:rsidR="00EF6495" w:rsidRPr="00806BBE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4.3.</w:t>
      </w:r>
      <w:r w:rsidRPr="00806BBE">
        <w:rPr>
          <w:rFonts w:ascii="標楷體" w:eastAsia="標楷體" w:hAnsi="標楷體" w:hint="eastAsia"/>
          <w:szCs w:val="24"/>
        </w:rPr>
        <w:t>學生校外宿舍安全診斷表</w:t>
      </w:r>
      <w:r>
        <w:rPr>
          <w:rFonts w:ascii="標楷體" w:eastAsia="標楷體" w:hAnsi="標楷體" w:hint="eastAsia"/>
          <w:szCs w:val="24"/>
        </w:rPr>
        <w:t>。</w:t>
      </w:r>
    </w:p>
    <w:p w:rsidR="00EF6495" w:rsidRPr="00806BBE" w:rsidRDefault="00EF6495" w:rsidP="00EF6495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EF6495" w:rsidRPr="00A76263" w:rsidRDefault="00EF6495" w:rsidP="00EF64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806BBE">
        <w:rPr>
          <w:rFonts w:ascii="標楷體" w:eastAsia="標楷體" w:hAnsi="標楷體" w:hint="eastAsia"/>
          <w:szCs w:val="24"/>
        </w:rPr>
        <w:t>5.1.教育部推動高級中等以上學校學生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居服務實施計畫</w:t>
      </w:r>
      <w:r>
        <w:rPr>
          <w:rFonts w:ascii="標楷體" w:eastAsia="標楷體" w:hAnsi="標楷體" w:hint="eastAsia"/>
          <w:szCs w:val="24"/>
        </w:rPr>
        <w:t>。</w:t>
      </w:r>
      <w:r w:rsidRPr="00A76263">
        <w:rPr>
          <w:rFonts w:ascii="標楷體" w:eastAsia="標楷體" w:hAnsi="標楷體" w:hint="eastAsia"/>
          <w:color w:val="000000" w:themeColor="text1"/>
          <w:szCs w:val="24"/>
        </w:rPr>
        <w:t>（107.08.01）</w:t>
      </w:r>
    </w:p>
    <w:p w:rsidR="00EF6495" w:rsidRDefault="00EF6495" w:rsidP="00EF6495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806BBE">
        <w:rPr>
          <w:rFonts w:ascii="標楷體" w:eastAsia="標楷體" w:hAnsi="標楷體" w:hint="eastAsia"/>
          <w:szCs w:val="24"/>
        </w:rPr>
        <w:t>5.2.佛光大學校外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居生關懷</w:t>
      </w:r>
      <w:r>
        <w:rPr>
          <w:rFonts w:ascii="標楷體" w:eastAsia="標楷體" w:hAnsi="標楷體" w:hint="eastAsia"/>
          <w:szCs w:val="24"/>
        </w:rPr>
        <w:t>（</w:t>
      </w:r>
      <w:r w:rsidRPr="00806BBE">
        <w:rPr>
          <w:rFonts w:ascii="標楷體" w:eastAsia="標楷體" w:hAnsi="標楷體" w:hint="eastAsia"/>
          <w:szCs w:val="24"/>
        </w:rPr>
        <w:t>訪視</w:t>
      </w:r>
      <w:r>
        <w:rPr>
          <w:rFonts w:ascii="標楷體" w:eastAsia="標楷體" w:hAnsi="標楷體" w:hint="eastAsia"/>
          <w:szCs w:val="24"/>
        </w:rPr>
        <w:t>）</w:t>
      </w:r>
      <w:r w:rsidRPr="00806BBE">
        <w:rPr>
          <w:rFonts w:ascii="標楷體" w:eastAsia="標楷體" w:hAnsi="標楷體" w:hint="eastAsia"/>
          <w:szCs w:val="24"/>
        </w:rPr>
        <w:t>及輔導實施計畫</w:t>
      </w:r>
      <w:r>
        <w:rPr>
          <w:rFonts w:ascii="標楷體" w:eastAsia="標楷體" w:hAnsi="標楷體" w:hint="eastAsia"/>
          <w:szCs w:val="24"/>
        </w:rPr>
        <w:t>。</w:t>
      </w:r>
    </w:p>
    <w:p w:rsidR="00C139BC" w:rsidRPr="00EF6495" w:rsidRDefault="00C139BC"/>
    <w:sectPr w:rsidR="00C139BC" w:rsidRPr="00EF6495" w:rsidSect="00EF649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495"/>
    <w:rsid w:val="00144FDF"/>
    <w:rsid w:val="00C139BC"/>
    <w:rsid w:val="00E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4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4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2021-01-22T07:05:00Z</dcterms:created>
  <dcterms:modified xsi:type="dcterms:W3CDTF">2021-01-22T07:05:00Z</dcterms:modified>
</cp:coreProperties>
</file>