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C3" w:rsidRDefault="004852C3" w:rsidP="004852C3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p w:rsidR="004852C3" w:rsidRPr="00E76672" w:rsidRDefault="004852C3" w:rsidP="004852C3">
      <w:pPr>
        <w:widowControl/>
        <w:jc w:val="right"/>
        <w:rPr>
          <w:rFonts w:ascii="標楷體" w:eastAsia="標楷體" w:hAnsi="標楷體" w:cs="Times New Roman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4730"/>
        <w:gridCol w:w="1275"/>
        <w:gridCol w:w="1240"/>
        <w:gridCol w:w="1240"/>
      </w:tblGrid>
      <w:tr w:rsidR="004852C3" w:rsidTr="00874DC0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交換學生作業"/>
            <w:bookmarkStart w:id="1" w:name="國際學術交流交換學生作業"/>
            <w:bookmarkStart w:id="2" w:name="_GoBack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1250-001國際學術交流-交換學生作業</w:t>
            </w:r>
            <w:bookmarkEnd w:id="0"/>
            <w:bookmarkEnd w:id="1"/>
            <w:bookmarkEnd w:id="2"/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1.修訂原因：法規修正。</w:t>
            </w:r>
          </w:p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4852C3" w:rsidRDefault="004852C3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（1）作業程序修改2.2.、2.3.、2.4.。</w:t>
            </w:r>
          </w:p>
          <w:p w:rsidR="004852C3" w:rsidRDefault="004852C3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（2）依據及相關文件修改5.1.。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洪文娟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1.修訂原因：新增交流學校。</w:t>
            </w:r>
          </w:p>
          <w:p w:rsidR="004852C3" w:rsidRDefault="004852C3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2.修正處：依據及相關文件全文之「姐」置換成「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姊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」，及新增5.11.-5.47.。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1.修訂原因：業務隸屬由研究發展處改成國際暨兩岸事務處。</w:t>
            </w:r>
          </w:p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4852C3" w:rsidRDefault="004852C3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（1）作業程序修改2.3.、2.6.、2.7.及2.11.。</w:t>
            </w:r>
          </w:p>
          <w:p w:rsidR="004852C3" w:rsidRDefault="004852C3" w:rsidP="00874DC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（2）控制重點修改3.5.。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1.修訂原因：配合法規修正，及新增交流學校，並重新檢視作業流程不符之處。</w:t>
            </w:r>
          </w:p>
          <w:p w:rsidR="004852C3" w:rsidRDefault="004852C3" w:rsidP="00874DC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4852C3" w:rsidRDefault="004852C3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4852C3" w:rsidRDefault="004852C3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（2）作業程序修改2.3.、2.7.，與調整原2.10.、2.11.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的條序為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2.12.、2.13.，及新增2.10.、2.11.。</w:t>
            </w:r>
          </w:p>
          <w:p w:rsidR="004852C3" w:rsidRDefault="004852C3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（3）控制重點修改3.4.，與將原3.5.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條序修改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為3.7.，及新增3.5.、3.6.。</w:t>
            </w:r>
          </w:p>
          <w:p w:rsidR="004852C3" w:rsidRDefault="004852C3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（4）使用表單新增4.5.-4.7.，及修改4.2.。</w:t>
            </w:r>
          </w:p>
          <w:p w:rsidR="004852C3" w:rsidRDefault="004852C3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（5）依據及相關文件5.2.-5.73.全部刪除，並新增5.2.、5.3.。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D348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D3482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8D3482">
              <w:rPr>
                <w:rFonts w:ascii="標楷體" w:eastAsia="標楷體" w:hAnsi="標楷體" w:hint="eastAsia"/>
                <w:color w:val="000000" w:themeColor="text1"/>
                <w:szCs w:val="24"/>
              </w:rPr>
              <w:t>依105學年度稽核委員建議修改。</w:t>
            </w:r>
          </w:p>
          <w:p w:rsidR="004852C3" w:rsidRPr="008D3482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2.修正處：控制重點修改3.</w:t>
            </w:r>
            <w:r w:rsidRPr="008D348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</w:t>
            </w:r>
            <w:r w:rsidRPr="008D348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107.4月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周庭安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</w:t>
            </w:r>
            <w:r w:rsidRPr="00847CD2">
              <w:rPr>
                <w:rFonts w:ascii="標楷體" w:eastAsia="標楷體" w:hAnsi="標楷體" w:hint="eastAsia"/>
                <w:color w:val="000000" w:themeColor="text1"/>
                <w:szCs w:val="24"/>
              </w:rPr>
              <w:t>依108學年度稽核委員建議修改。</w:t>
            </w:r>
          </w:p>
          <w:p w:rsidR="004852C3" w:rsidRPr="00847CD2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4852C3" w:rsidRPr="00847CD2" w:rsidRDefault="004852C3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流程圖修改。</w:t>
            </w:r>
          </w:p>
          <w:p w:rsidR="004852C3" w:rsidRPr="00847CD2" w:rsidRDefault="004852C3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szCs w:val="24"/>
              </w:rPr>
              <w:t>（2）作業程序修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改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2.3.。</w:t>
            </w:r>
          </w:p>
          <w:p w:rsidR="004852C3" w:rsidRDefault="004852C3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控制重點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改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3.6.。</w:t>
            </w:r>
          </w:p>
          <w:p w:rsidR="004852C3" w:rsidRPr="00847CD2" w:rsidRDefault="004852C3" w:rsidP="00874DC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szCs w:val="24"/>
              </w:rPr>
              <w:lastRenderedPageBreak/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）使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用表單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增</w:t>
            </w:r>
            <w:r w:rsidRPr="00847CD2">
              <w:rPr>
                <w:rFonts w:ascii="標楷體" w:eastAsia="標楷體" w:hAnsi="標楷體" w:cs="Times New Roman" w:hint="eastAsia"/>
                <w:szCs w:val="24"/>
              </w:rPr>
              <w:t>4.8.</w:t>
            </w:r>
            <w:r w:rsidRPr="00847CD2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lastRenderedPageBreak/>
              <w:t>108.</w:t>
            </w:r>
            <w:r w:rsidRPr="00847CD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12月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47CD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林</w:t>
            </w:r>
            <w:r w:rsidRPr="00847CD2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秀芬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C3" w:rsidRPr="009A1096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8</w:t>
            </w: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D92A31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</w:t>
            </w:r>
            <w:r w:rsidRPr="00D92A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修訂原因：依照內控委員建議，增列保險種類及保額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，及配合辦法名稱修正文件內容</w:t>
            </w:r>
            <w:r w:rsidRPr="00D92A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4852C3" w:rsidRPr="00D92A31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</w:t>
            </w:r>
            <w:r w:rsidRPr="00D92A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修正處：</w:t>
            </w:r>
          </w:p>
          <w:p w:rsidR="004852C3" w:rsidRDefault="004852C3" w:rsidP="00874DC0">
            <w:pPr>
              <w:pStyle w:val="a5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482A6E">
              <w:rPr>
                <w:rFonts w:ascii="標楷體" w:eastAsia="標楷體" w:hAnsi="標楷體" w:cs="Times New Roman" w:hint="eastAsia"/>
                <w:szCs w:val="24"/>
              </w:rPr>
              <w:t>2.2</w:t>
            </w:r>
            <w:r>
              <w:rPr>
                <w:rFonts w:ascii="標楷體" w:eastAsia="標楷體" w:hAnsi="標楷體" w:cs="Times New Roman"/>
                <w:szCs w:val="24"/>
              </w:rPr>
              <w:t>.</w:t>
            </w:r>
            <w:r w:rsidRPr="00482A6E">
              <w:rPr>
                <w:rFonts w:ascii="標楷體" w:eastAsia="標楷體" w:hAnsi="標楷體" w:cs="Times New Roman" w:hint="eastAsia"/>
                <w:szCs w:val="24"/>
              </w:rPr>
              <w:t>及2.4</w:t>
            </w:r>
            <w:r>
              <w:rPr>
                <w:rFonts w:ascii="標楷體" w:eastAsia="標楷體" w:hAnsi="標楷體" w:cs="Times New Roman"/>
                <w:szCs w:val="24"/>
              </w:rPr>
              <w:t>.</w:t>
            </w:r>
            <w:r w:rsidRPr="00482A6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852C3" w:rsidRPr="00482A6E" w:rsidRDefault="004852C3" w:rsidP="00874DC0">
            <w:pPr>
              <w:pStyle w:val="a5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2A6E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依據及相關文件</w:t>
            </w:r>
            <w:r w:rsidRPr="00482A6E">
              <w:rPr>
                <w:rFonts w:ascii="標楷體" w:eastAsia="標楷體" w:hAnsi="標楷體" w:cs="Times New Roman" w:hint="eastAsia"/>
                <w:szCs w:val="24"/>
              </w:rPr>
              <w:t>修正5.1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482A6E">
              <w:rPr>
                <w:rFonts w:ascii="標楷體" w:eastAsia="標楷體" w:hAnsi="標楷體" w:cs="Times New Roman" w:hint="eastAsia"/>
                <w:szCs w:val="24"/>
              </w:rPr>
              <w:t>及</w:t>
            </w:r>
            <w:r>
              <w:rPr>
                <w:rFonts w:ascii="標楷體" w:eastAsia="標楷體" w:hAnsi="標楷體" w:cs="Times New Roman" w:hint="eastAsia"/>
                <w:szCs w:val="24"/>
              </w:rPr>
              <w:t>新增</w:t>
            </w:r>
            <w:r w:rsidRPr="00482A6E">
              <w:rPr>
                <w:rFonts w:ascii="標楷體" w:eastAsia="標楷體" w:hAnsi="標楷體" w:cs="Times New Roman" w:hint="eastAsia"/>
                <w:szCs w:val="24"/>
              </w:rPr>
              <w:t>5.2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482A6E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proofErr w:type="gramStart"/>
            <w:r w:rsidRPr="00482A6E">
              <w:rPr>
                <w:rFonts w:ascii="標楷體" w:eastAsia="標楷體" w:hAnsi="標楷體" w:cs="Times New Roman"/>
                <w:szCs w:val="24"/>
              </w:rPr>
              <w:t>順修條</w:t>
            </w:r>
            <w:proofErr w:type="gramEnd"/>
            <w:r w:rsidRPr="00482A6E">
              <w:rPr>
                <w:rFonts w:ascii="標楷體" w:eastAsia="標楷體" w:hAnsi="標楷體" w:cs="Times New Roman"/>
                <w:szCs w:val="24"/>
              </w:rPr>
              <w:t>次</w:t>
            </w:r>
            <w:r w:rsidRPr="00482A6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4852C3" w:rsidRPr="00D92A31" w:rsidRDefault="004852C3" w:rsidP="00874DC0">
            <w:pPr>
              <w:pStyle w:val="a5"/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82A6E"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「交換學生資料檢核表」新增保險種類及保額2類兩欄。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109.9月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池熙正</w:t>
            </w:r>
            <w:proofErr w:type="gramEnd"/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C3" w:rsidRPr="009A1096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C3" w:rsidRPr="009A1096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C3" w:rsidRPr="009A1096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4852C3" w:rsidTr="00874DC0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4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4852C3" w:rsidRDefault="004852C3" w:rsidP="00874DC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52C3" w:rsidRPr="00847CD2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C3" w:rsidRPr="009A1096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:rsidR="004852C3" w:rsidRDefault="004852C3" w:rsidP="004852C3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4852C3" w:rsidRDefault="004852C3" w:rsidP="004852C3">
      <w:pPr>
        <w:autoSpaceDE w:val="0"/>
        <w:autoSpaceDN w:val="0"/>
        <w:adjustRightInd w:val="0"/>
        <w:ind w:right="28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546DE" wp14:editId="126C8CCA">
                <wp:simplePos x="0" y="0"/>
                <wp:positionH relativeFrom="column">
                  <wp:posOffset>4290695</wp:posOffset>
                </wp:positionH>
                <wp:positionV relativeFrom="paragraph">
                  <wp:posOffset>3844260</wp:posOffset>
                </wp:positionV>
                <wp:extent cx="2057400" cy="571500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2C3" w:rsidRDefault="004852C3" w:rsidP="004852C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852C3" w:rsidRDefault="004852C3" w:rsidP="004852C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left:0;text-align:left;margin-left:337.85pt;margin-top:302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EG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" filled="f" stroked="f">
                <v:textbox>
                  <w:txbxContent>
                    <w:p w:rsidR="004852C3" w:rsidRDefault="004852C3" w:rsidP="004852C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852C3" w:rsidRDefault="004852C3" w:rsidP="004852C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b/>
          <w:kern w:val="0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4852C3" w:rsidTr="00874DC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52C3" w:rsidTr="00874DC0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4852C3" w:rsidTr="00874DC0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2C3" w:rsidRPr="009C409E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4852C3" w:rsidRDefault="004852C3" w:rsidP="004852C3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</w:p>
    <w:p w:rsidR="004852C3" w:rsidRDefault="004852C3" w:rsidP="004852C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1.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流程圖：</w:t>
      </w:r>
    </w:p>
    <w:p w:rsidR="004852C3" w:rsidRDefault="004852C3" w:rsidP="004852C3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10856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2.9pt" o:ole="">
            <v:imagedata r:id="rId5" o:title=""/>
          </v:shape>
          <o:OLEObject Type="Embed" ProgID="Visio.Drawing.11" ShapeID="_x0000_i1025" DrawAspect="Content" ObjectID="_1667993358" r:id="rId6"/>
        </w:object>
      </w:r>
    </w:p>
    <w:p w:rsidR="004852C3" w:rsidRDefault="004852C3" w:rsidP="004852C3">
      <w:pPr>
        <w:autoSpaceDE w:val="0"/>
        <w:autoSpaceDN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4852C3" w:rsidTr="00874DC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52C3" w:rsidTr="00874DC0">
        <w:trPr>
          <w:jc w:val="center"/>
        </w:trPr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4852C3" w:rsidTr="00874DC0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2C3" w:rsidRPr="009C409E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852C3" w:rsidRPr="009C409E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4852C3" w:rsidRDefault="004852C3" w:rsidP="004852C3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</w:p>
    <w:p w:rsidR="004852C3" w:rsidRDefault="004852C3" w:rsidP="004852C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2.作業程序：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2.1.本校為</w:t>
      </w:r>
      <w:proofErr w:type="gramStart"/>
      <w:r>
        <w:rPr>
          <w:rFonts w:ascii="標楷體" w:eastAsia="標楷體" w:hAnsi="標楷體" w:cs="Times New Roman" w:hint="eastAsia"/>
          <w:szCs w:val="24"/>
        </w:rPr>
        <w:t>建立薦送學生</w:t>
      </w:r>
      <w:proofErr w:type="gramEnd"/>
      <w:r>
        <w:rPr>
          <w:rFonts w:ascii="標楷體" w:eastAsia="標楷體" w:hAnsi="標楷體" w:cs="Times New Roman" w:hint="eastAsia"/>
          <w:szCs w:val="24"/>
        </w:rPr>
        <w:t>出國交換進修之公平甄試機制及規範交換學生之權利義務，赴國外交換學生依本作業程序辦理。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2.2.交換學生申請資格，依本校</w:t>
      </w:r>
      <w:r w:rsidRPr="00C8068B">
        <w:rPr>
          <w:rFonts w:ascii="標楷體" w:eastAsia="標楷體" w:hAnsi="標楷體" w:cs="Times New Roman" w:hint="eastAsia"/>
          <w:szCs w:val="24"/>
        </w:rPr>
        <w:t>「佛光大學學生選派至大陸高校交換學生補助實施辦法」、</w:t>
      </w:r>
      <w:r w:rsidRPr="00C8068B">
        <w:rPr>
          <w:rFonts w:ascii="標楷體" w:eastAsia="標楷體" w:hAnsi="標楷體" w:cs="Times New Roman"/>
          <w:szCs w:val="24"/>
        </w:rPr>
        <w:t>「</w:t>
      </w:r>
      <w:r w:rsidRPr="00C8068B">
        <w:rPr>
          <w:rFonts w:ascii="標楷體" w:eastAsia="標楷體" w:hAnsi="標楷體" w:cs="Times New Roman" w:hint="eastAsia"/>
          <w:szCs w:val="24"/>
        </w:rPr>
        <w:t>佛光大學學生選派至大陸高校以外姐妹校擔任交換學生實施辦法</w:t>
      </w:r>
      <w:r w:rsidRPr="00C8068B">
        <w:rPr>
          <w:rFonts w:ascii="標楷體" w:eastAsia="標楷體" w:hAnsi="標楷體" w:cs="Times New Roman"/>
          <w:szCs w:val="24"/>
        </w:rPr>
        <w:t>」</w:t>
      </w:r>
      <w:r>
        <w:rPr>
          <w:rFonts w:ascii="標楷體" w:eastAsia="標楷體" w:hAnsi="標楷體" w:cs="Times New Roman" w:hint="eastAsia"/>
          <w:szCs w:val="24"/>
        </w:rPr>
        <w:t>規定。</w:t>
      </w:r>
    </w:p>
    <w:p w:rsidR="004852C3" w:rsidRPr="00C8068B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2.3.交換學生甄</w:t>
      </w:r>
      <w:r w:rsidRPr="00A352A7">
        <w:rPr>
          <w:rFonts w:ascii="標楷體" w:eastAsia="標楷體" w:hAnsi="標楷體" w:cs="Times New Roman" w:hint="eastAsia"/>
          <w:szCs w:val="24"/>
        </w:rPr>
        <w:t>選</w:t>
      </w:r>
      <w:r>
        <w:rPr>
          <w:rFonts w:ascii="標楷體" w:eastAsia="標楷體" w:hAnsi="標楷體" w:cs="Times New Roman" w:hint="eastAsia"/>
          <w:szCs w:val="24"/>
        </w:rPr>
        <w:t>由</w:t>
      </w:r>
      <w:r w:rsidRPr="00A352A7">
        <w:rPr>
          <w:rFonts w:ascii="標楷體" w:eastAsia="標楷體" w:hAnsi="標楷體" w:cs="Times New Roman" w:hint="eastAsia"/>
          <w:szCs w:val="24"/>
        </w:rPr>
        <w:t>「</w:t>
      </w:r>
      <w:r w:rsidRPr="00A352A7">
        <w:rPr>
          <w:rFonts w:ascii="標楷體" w:eastAsia="標楷體" w:hAnsi="標楷體" w:cs="Times New Roman"/>
          <w:szCs w:val="24"/>
        </w:rPr>
        <w:t>國際暨兩岸事務會議」審議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2.4.交換學生除語言檢定成績須達各締約學校要求標準外，依本校</w:t>
      </w:r>
      <w:r w:rsidRPr="00C8068B">
        <w:rPr>
          <w:rFonts w:ascii="標楷體" w:eastAsia="標楷體" w:hAnsi="標楷體" w:cs="Times New Roman" w:hint="eastAsia"/>
          <w:szCs w:val="24"/>
        </w:rPr>
        <w:t>「佛光大學學生選派至大陸高校交換學生補助實施辦法」、</w:t>
      </w:r>
      <w:r w:rsidRPr="00C8068B">
        <w:rPr>
          <w:rFonts w:ascii="標楷體" w:eastAsia="標楷體" w:hAnsi="標楷體" w:cs="Times New Roman"/>
          <w:szCs w:val="24"/>
        </w:rPr>
        <w:t>「</w:t>
      </w:r>
      <w:r w:rsidRPr="00C8068B">
        <w:rPr>
          <w:rFonts w:ascii="標楷體" w:eastAsia="標楷體" w:hAnsi="標楷體" w:cs="Times New Roman" w:hint="eastAsia"/>
          <w:szCs w:val="24"/>
        </w:rPr>
        <w:t>佛光大學學生選派至大陸高校以外姐妹校擔任交換學生實施辦法</w:t>
      </w:r>
      <w:r w:rsidRPr="00C8068B">
        <w:rPr>
          <w:rFonts w:ascii="標楷體" w:eastAsia="標楷體" w:hAnsi="標楷體" w:cs="Times New Roman"/>
          <w:szCs w:val="24"/>
        </w:rPr>
        <w:t>」</w:t>
      </w:r>
      <w:r>
        <w:rPr>
          <w:rFonts w:ascii="標楷體" w:eastAsia="標楷體" w:hAnsi="標楷體" w:cs="Times New Roman" w:hint="eastAsia"/>
          <w:szCs w:val="24"/>
        </w:rPr>
        <w:t>進行甄選。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2.5.學生繳交「佛光大學赴國外姊妹校交換學生申請表」後，不得以任何理由要求變更志願或擅自更改分發結果，否則視同棄權。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2.6.交換學生甄選錄取名單經國際暨兩岸事務處簽核後公告。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2.7.取得交換學生錄取資格者，須於出國前簽具「佛光大學赴姊妹校交換生錄取資格確認書」、「佛光大學交換生家長同意書」，欲放棄資格者需</w:t>
      </w:r>
      <w:proofErr w:type="gramStart"/>
      <w:r>
        <w:rPr>
          <w:rFonts w:ascii="標楷體" w:eastAsia="標楷體" w:hAnsi="標楷體" w:cs="Times New Roman" w:hint="eastAsia"/>
          <w:szCs w:val="24"/>
        </w:rPr>
        <w:t>簽暑</w:t>
      </w:r>
      <w:proofErr w:type="gramEnd"/>
      <w:r>
        <w:rPr>
          <w:rFonts w:ascii="標楷體" w:eastAsia="標楷體" w:hAnsi="標楷體" w:cs="Times New Roman" w:hint="eastAsia"/>
          <w:szCs w:val="24"/>
        </w:rPr>
        <w:t>「佛光大學赴姊妹校交換生錄取資格放棄書」。教育部學海飛</w:t>
      </w:r>
      <w:proofErr w:type="gramStart"/>
      <w:r>
        <w:rPr>
          <w:rFonts w:ascii="標楷體" w:eastAsia="標楷體" w:hAnsi="標楷體" w:cs="Times New Roman" w:hint="eastAsia"/>
          <w:szCs w:val="24"/>
        </w:rPr>
        <w:t>颺</w:t>
      </w:r>
      <w:proofErr w:type="gramEnd"/>
      <w:r>
        <w:rPr>
          <w:rFonts w:ascii="標楷體" w:eastAsia="標楷體" w:hAnsi="標楷體" w:cs="Times New Roman" w:hint="eastAsia"/>
          <w:szCs w:val="24"/>
        </w:rPr>
        <w:t>獎學金</w:t>
      </w:r>
      <w:proofErr w:type="gramStart"/>
      <w:r>
        <w:rPr>
          <w:rFonts w:ascii="標楷體" w:eastAsia="標楷體" w:hAnsi="標楷體" w:cs="Times New Roman" w:hint="eastAsia"/>
          <w:szCs w:val="24"/>
        </w:rPr>
        <w:t>獲獎生需另</w:t>
      </w:r>
      <w:proofErr w:type="gramEnd"/>
      <w:r>
        <w:rPr>
          <w:rFonts w:ascii="標楷體" w:eastAsia="標楷體" w:hAnsi="標楷體" w:cs="Times New Roman" w:hint="eastAsia"/>
          <w:szCs w:val="24"/>
        </w:rPr>
        <w:t>簽具「佛光大學獎助學生出國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修之行政契約書」並繳至國際暨兩岸事務處，確認同意出國交換及保證出國進修期間遵守相關法律規定，否則視同棄權。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2.8.取得交換學生錄取資格者，不得以任何理由申請保留交換學生錄取資格。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2.9.取得交換學生錄取資格者須確保出國進修期間仍具有本校學籍，不具有本校學籍或已畢業者將取消錄取資格。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2.10.具役男身分之交換學生，應依內政部「役男出境處理辦法」辦理出境事宜。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2.11.</w:t>
      </w:r>
      <w:proofErr w:type="gramStart"/>
      <w:r>
        <w:rPr>
          <w:rFonts w:ascii="標楷體" w:eastAsia="標楷體" w:hAnsi="標楷體" w:cs="Times New Roman" w:hint="eastAsia"/>
          <w:szCs w:val="24"/>
        </w:rPr>
        <w:t>交換生須於</w:t>
      </w:r>
      <w:proofErr w:type="gramEnd"/>
      <w:r>
        <w:rPr>
          <w:rFonts w:ascii="標楷體" w:eastAsia="標楷體" w:hAnsi="標楷體" w:cs="Times New Roman" w:hint="eastAsia"/>
          <w:szCs w:val="24"/>
        </w:rPr>
        <w:t>出國前自行另購買出國期間之意外及醫療保險（意外險保額需為200萬以上，並須附加有醫療險），並將保險單影印一份於出國前2</w:t>
      </w:r>
      <w:proofErr w:type="gramStart"/>
      <w:r>
        <w:rPr>
          <w:rFonts w:ascii="標楷體" w:eastAsia="標楷體" w:hAnsi="標楷體" w:cs="Times New Roman" w:hint="eastAsia"/>
          <w:szCs w:val="24"/>
        </w:rPr>
        <w:t>週</w:t>
      </w:r>
      <w:proofErr w:type="gramEnd"/>
      <w:r>
        <w:rPr>
          <w:rFonts w:ascii="標楷體" w:eastAsia="標楷體" w:hAnsi="標楷體" w:cs="Times New Roman" w:hint="eastAsia"/>
          <w:szCs w:val="24"/>
        </w:rPr>
        <w:t>內送交國際暨兩岸事務處存檔備查。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2.12.赴國外大學交換者應遵守本校、締約學校及當地國之相關法律規定。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2.13.交換學生須撰寫「心得報告書」，於返國後1個月之內繳交至本校國際暨兩岸事務處，或上傳指定網站，作為日後交換學生之經驗傳承。</w:t>
      </w:r>
    </w:p>
    <w:p w:rsidR="004852C3" w:rsidRDefault="004852C3" w:rsidP="004852C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3.控制重點：</w:t>
      </w:r>
    </w:p>
    <w:p w:rsidR="004852C3" w:rsidRDefault="004852C3" w:rsidP="004852C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3.1.交換學生申請資格是否符合規定辦理。</w:t>
      </w:r>
    </w:p>
    <w:p w:rsidR="004852C3" w:rsidRPr="008D3482" w:rsidRDefault="004852C3" w:rsidP="004852C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3482">
        <w:rPr>
          <w:rFonts w:ascii="標楷體" w:eastAsia="標楷體" w:hAnsi="標楷體" w:cs="Times New Roman" w:hint="eastAsia"/>
          <w:szCs w:val="24"/>
        </w:rPr>
        <w:t>3.2.本校學生前往各締約學校交換之年限是否符合規定</w:t>
      </w:r>
      <w:r w:rsidRPr="004B257C">
        <w:rPr>
          <w:rFonts w:ascii="標楷體" w:eastAsia="標楷體" w:hAnsi="標楷體" w:cs="Times New Roman" w:hint="eastAsia"/>
          <w:szCs w:val="24"/>
        </w:rPr>
        <w:t>，並彙整相關統計資料</w:t>
      </w:r>
      <w:r w:rsidRPr="008D3482">
        <w:rPr>
          <w:rFonts w:ascii="標楷體" w:eastAsia="標楷體" w:hAnsi="標楷體" w:cs="Times New Roman" w:hint="eastAsia"/>
          <w:szCs w:val="24"/>
        </w:rPr>
        <w:t>。</w:t>
      </w:r>
    </w:p>
    <w:p w:rsidR="004852C3" w:rsidRDefault="004852C3" w:rsidP="004852C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3482">
        <w:rPr>
          <w:rFonts w:ascii="標楷體" w:eastAsia="標楷體" w:hAnsi="標楷體" w:cs="Times New Roman" w:hint="eastAsia"/>
          <w:szCs w:val="24"/>
        </w:rPr>
        <w:t>3.3.交換學生甄選，是否依規定程序辦理。</w:t>
      </w:r>
    </w:p>
    <w:p w:rsidR="004852C3" w:rsidRDefault="004852C3" w:rsidP="004852C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a4"/>
        <w:tblpPr w:leftFromText="180" w:rightFromText="180" w:vertAnchor="text" w:horzAnchor="margin" w:tblpY="4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4852C3" w:rsidTr="00874DC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52C3" w:rsidTr="00874DC0">
        <w:tc>
          <w:tcPr>
            <w:tcW w:w="2284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4852C3" w:rsidTr="00874DC0">
        <w:trPr>
          <w:trHeight w:val="663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國際學術交流</w:t>
            </w:r>
          </w:p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交換學生作業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2C3" w:rsidRPr="009C409E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4852C3" w:rsidRPr="009C409E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109.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9C409E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:rsidR="004852C3" w:rsidRDefault="004852C3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4852C3" w:rsidRDefault="004852C3" w:rsidP="004852C3">
      <w:pPr>
        <w:tabs>
          <w:tab w:val="left" w:pos="960"/>
        </w:tabs>
        <w:ind w:leftChars="100" w:left="720" w:hangingChars="200" w:hanging="480"/>
        <w:jc w:val="right"/>
        <w:textAlignment w:val="baseline"/>
        <w:rPr>
          <w:rFonts w:ascii="標楷體" w:eastAsia="標楷體" w:hAnsi="標楷體" w:cs="Times New Roman"/>
          <w:szCs w:val="24"/>
        </w:rPr>
      </w:pPr>
    </w:p>
    <w:p w:rsidR="004852C3" w:rsidRDefault="004852C3" w:rsidP="004852C3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3.4.交換學生甄選錄取且同意者，是否簽具「佛光大學交換生家長同意書」、「佛光大學赴姊妹校交換生錄取資格確認書」或「佛光大學赴姊妹校交換生錄取資格放棄書」，學海飛</w:t>
      </w:r>
      <w:proofErr w:type="gramStart"/>
      <w:r>
        <w:rPr>
          <w:rFonts w:ascii="標楷體" w:eastAsia="標楷體" w:hAnsi="標楷體" w:cs="Times New Roman" w:hint="eastAsia"/>
          <w:szCs w:val="24"/>
        </w:rPr>
        <w:t>颺</w:t>
      </w:r>
      <w:proofErr w:type="gramEnd"/>
      <w:r>
        <w:rPr>
          <w:rFonts w:ascii="標楷體" w:eastAsia="標楷體" w:hAnsi="標楷體" w:cs="Times New Roman" w:hint="eastAsia"/>
          <w:szCs w:val="24"/>
        </w:rPr>
        <w:t>獲獎生是否簽具「佛光大學獎助學生出國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修之行政契約書」。</w:t>
      </w:r>
    </w:p>
    <w:p w:rsidR="004852C3" w:rsidRDefault="004852C3" w:rsidP="004852C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3.5.役男是否依內政部「役男出境處理辦法」辦理出境事宜。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3.6.交換生是否有購買出國期間之意外及醫療保險</w:t>
      </w:r>
      <w:r w:rsidRPr="00A352A7">
        <w:rPr>
          <w:rFonts w:ascii="標楷體" w:eastAsia="標楷體" w:hAnsi="標楷體" w:cs="Times New Roman" w:hint="eastAsia"/>
          <w:szCs w:val="24"/>
        </w:rPr>
        <w:t>，可利</w:t>
      </w:r>
      <w:r w:rsidRPr="00A352A7">
        <w:rPr>
          <w:rFonts w:ascii="標楷體" w:eastAsia="標楷體" w:hAnsi="標楷體" w:cs="Times New Roman"/>
          <w:szCs w:val="24"/>
        </w:rPr>
        <w:t>用</w:t>
      </w:r>
      <w:r w:rsidRPr="00A352A7">
        <w:rPr>
          <w:rFonts w:ascii="標楷體" w:eastAsia="標楷體" w:hAnsi="標楷體" w:cs="Times New Roman" w:hint="eastAsia"/>
          <w:szCs w:val="24"/>
        </w:rPr>
        <w:t>「佛</w:t>
      </w:r>
      <w:r w:rsidRPr="00A352A7">
        <w:rPr>
          <w:rFonts w:ascii="標楷體" w:eastAsia="標楷體" w:hAnsi="標楷體" w:cs="Times New Roman"/>
          <w:szCs w:val="24"/>
        </w:rPr>
        <w:t>光大學</w:t>
      </w:r>
      <w:r w:rsidRPr="00A352A7">
        <w:rPr>
          <w:rFonts w:ascii="標楷體" w:eastAsia="標楷體" w:hAnsi="標楷體" w:cs="Times New Roman" w:hint="eastAsia"/>
          <w:szCs w:val="24"/>
        </w:rPr>
        <w:t>赴</w:t>
      </w:r>
      <w:r w:rsidRPr="00A352A7">
        <w:rPr>
          <w:rFonts w:ascii="標楷體" w:eastAsia="標楷體" w:hAnsi="標楷體" w:cs="Times New Roman"/>
          <w:szCs w:val="24"/>
        </w:rPr>
        <w:t>國外姐妹校</w:t>
      </w:r>
      <w:r w:rsidRPr="00A352A7">
        <w:rPr>
          <w:rFonts w:ascii="標楷體" w:eastAsia="標楷體" w:hAnsi="標楷體" w:cs="Times New Roman" w:hint="eastAsia"/>
          <w:szCs w:val="24"/>
        </w:rPr>
        <w:t>交</w:t>
      </w:r>
      <w:r w:rsidRPr="00A352A7">
        <w:rPr>
          <w:rFonts w:ascii="標楷體" w:eastAsia="標楷體" w:hAnsi="標楷體" w:cs="Times New Roman"/>
          <w:szCs w:val="24"/>
        </w:rPr>
        <w:t>換</w:t>
      </w:r>
      <w:r w:rsidRPr="00A352A7">
        <w:rPr>
          <w:rFonts w:ascii="標楷體" w:eastAsia="標楷體" w:hAnsi="標楷體" w:cs="Times New Roman" w:hint="eastAsia"/>
          <w:szCs w:val="24"/>
        </w:rPr>
        <w:t>學</w:t>
      </w:r>
      <w:r w:rsidRPr="00A352A7">
        <w:rPr>
          <w:rFonts w:ascii="標楷體" w:eastAsia="標楷體" w:hAnsi="標楷體" w:cs="Times New Roman"/>
          <w:szCs w:val="24"/>
        </w:rPr>
        <w:t>生</w:t>
      </w:r>
      <w:r w:rsidRPr="00A352A7">
        <w:rPr>
          <w:rFonts w:ascii="標楷體" w:eastAsia="標楷體" w:hAnsi="標楷體" w:cs="Times New Roman" w:hint="eastAsia"/>
          <w:szCs w:val="24"/>
        </w:rPr>
        <w:t>資</w:t>
      </w:r>
      <w:r w:rsidRPr="00A352A7">
        <w:rPr>
          <w:rFonts w:ascii="標楷體" w:eastAsia="標楷體" w:hAnsi="標楷體" w:cs="Times New Roman"/>
          <w:szCs w:val="24"/>
        </w:rPr>
        <w:t>料檢核表</w:t>
      </w:r>
      <w:r w:rsidRPr="00A352A7">
        <w:rPr>
          <w:rFonts w:ascii="標楷體" w:eastAsia="標楷體" w:hAnsi="標楷體" w:cs="Times New Roman" w:hint="eastAsia"/>
          <w:szCs w:val="24"/>
        </w:rPr>
        <w:t>」，確認交</w:t>
      </w:r>
      <w:r w:rsidRPr="00A352A7">
        <w:rPr>
          <w:rFonts w:ascii="標楷體" w:eastAsia="標楷體" w:hAnsi="標楷體" w:cs="Times New Roman"/>
          <w:szCs w:val="24"/>
        </w:rPr>
        <w:t>換生之</w:t>
      </w:r>
      <w:r w:rsidRPr="00A352A7">
        <w:rPr>
          <w:rFonts w:ascii="標楷體" w:eastAsia="標楷體" w:hAnsi="標楷體" w:cs="Times New Roman" w:hint="eastAsia"/>
          <w:szCs w:val="24"/>
        </w:rPr>
        <w:t>保</w:t>
      </w:r>
      <w:r w:rsidRPr="00A352A7">
        <w:rPr>
          <w:rFonts w:ascii="標楷體" w:eastAsia="標楷體" w:hAnsi="標楷體" w:cs="Times New Roman"/>
          <w:szCs w:val="24"/>
        </w:rPr>
        <w:t>險購買狀況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4852C3" w:rsidRDefault="004852C3" w:rsidP="004852C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3.7.交換學生是否於返國後1個月之內繳交「心得報告書」至本校國際暨兩岸事務處，或上傳指定網站。</w:t>
      </w:r>
    </w:p>
    <w:p w:rsidR="004852C3" w:rsidRDefault="004852C3" w:rsidP="004852C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4.使用表單：</w:t>
      </w:r>
    </w:p>
    <w:p w:rsidR="004852C3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4.1.佛光大學赴國外姊妹校交換學生申請表。</w:t>
      </w:r>
    </w:p>
    <w:p w:rsidR="004852C3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4.2.佛光大學交換生家長同意書。</w:t>
      </w:r>
    </w:p>
    <w:p w:rsidR="004852C3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4.3.佛光大學獎助學生出國</w:t>
      </w:r>
      <w:proofErr w:type="gramStart"/>
      <w:r>
        <w:rPr>
          <w:rFonts w:ascii="標楷體" w:eastAsia="標楷體" w:hAnsi="標楷體" w:cs="Times New Roman" w:hint="eastAsia"/>
          <w:szCs w:val="24"/>
        </w:rPr>
        <w:t>研</w:t>
      </w:r>
      <w:proofErr w:type="gramEnd"/>
      <w:r>
        <w:rPr>
          <w:rFonts w:ascii="標楷體" w:eastAsia="標楷體" w:hAnsi="標楷體" w:cs="Times New Roman" w:hint="eastAsia"/>
          <w:szCs w:val="24"/>
        </w:rPr>
        <w:t>修之行政契約書。</w:t>
      </w:r>
    </w:p>
    <w:p w:rsidR="004852C3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4.4.心得報告書。</w:t>
      </w:r>
    </w:p>
    <w:p w:rsidR="004852C3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4.5.佛光大學赴姊妹校交換生錄取資格確認書。</w:t>
      </w:r>
    </w:p>
    <w:p w:rsidR="004852C3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4.6.佛光大學赴姊妹校交換生錄取資格放棄書。</w:t>
      </w:r>
    </w:p>
    <w:p w:rsidR="004852C3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4.7.佛光大學具有役男身份因奉派或推薦出國學生申請表。</w:t>
      </w:r>
    </w:p>
    <w:p w:rsidR="004852C3" w:rsidRPr="00A352A7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A352A7">
        <w:rPr>
          <w:rFonts w:ascii="標楷體" w:eastAsia="標楷體" w:hAnsi="標楷體" w:cs="Times New Roman" w:hint="eastAsia"/>
          <w:szCs w:val="24"/>
        </w:rPr>
        <w:t>4.8.佛</w:t>
      </w:r>
      <w:r w:rsidRPr="00A352A7">
        <w:rPr>
          <w:rFonts w:ascii="標楷體" w:eastAsia="標楷體" w:hAnsi="標楷體" w:cs="Times New Roman"/>
          <w:szCs w:val="24"/>
        </w:rPr>
        <w:t>光大學</w:t>
      </w:r>
      <w:r w:rsidRPr="00A352A7">
        <w:rPr>
          <w:rFonts w:ascii="標楷體" w:eastAsia="標楷體" w:hAnsi="標楷體" w:cs="Times New Roman" w:hint="eastAsia"/>
          <w:szCs w:val="24"/>
        </w:rPr>
        <w:t>赴</w:t>
      </w:r>
      <w:r w:rsidRPr="00A352A7">
        <w:rPr>
          <w:rFonts w:ascii="標楷體" w:eastAsia="標楷體" w:hAnsi="標楷體" w:cs="Times New Roman"/>
          <w:szCs w:val="24"/>
        </w:rPr>
        <w:t>國外姐妹校</w:t>
      </w:r>
      <w:r w:rsidRPr="00A352A7">
        <w:rPr>
          <w:rFonts w:ascii="標楷體" w:eastAsia="標楷體" w:hAnsi="標楷體" w:cs="Times New Roman" w:hint="eastAsia"/>
          <w:szCs w:val="24"/>
        </w:rPr>
        <w:t>交</w:t>
      </w:r>
      <w:r w:rsidRPr="00A352A7">
        <w:rPr>
          <w:rFonts w:ascii="標楷體" w:eastAsia="標楷體" w:hAnsi="標楷體" w:cs="Times New Roman"/>
          <w:szCs w:val="24"/>
        </w:rPr>
        <w:t>換</w:t>
      </w:r>
      <w:r w:rsidRPr="00A352A7">
        <w:rPr>
          <w:rFonts w:ascii="標楷體" w:eastAsia="標楷體" w:hAnsi="標楷體" w:cs="Times New Roman" w:hint="eastAsia"/>
          <w:szCs w:val="24"/>
        </w:rPr>
        <w:t>學</w:t>
      </w:r>
      <w:r w:rsidRPr="00A352A7">
        <w:rPr>
          <w:rFonts w:ascii="標楷體" w:eastAsia="標楷體" w:hAnsi="標楷體" w:cs="Times New Roman"/>
          <w:szCs w:val="24"/>
        </w:rPr>
        <w:t>生</w:t>
      </w:r>
      <w:r w:rsidRPr="00A352A7">
        <w:rPr>
          <w:rFonts w:ascii="標楷體" w:eastAsia="標楷體" w:hAnsi="標楷體" w:cs="Times New Roman" w:hint="eastAsia"/>
          <w:szCs w:val="24"/>
        </w:rPr>
        <w:t>資</w:t>
      </w:r>
      <w:r w:rsidRPr="00A352A7">
        <w:rPr>
          <w:rFonts w:ascii="標楷體" w:eastAsia="標楷體" w:hAnsi="標楷體" w:cs="Times New Roman"/>
          <w:szCs w:val="24"/>
        </w:rPr>
        <w:t>料檢核表</w:t>
      </w:r>
      <w:r w:rsidRPr="00A352A7">
        <w:rPr>
          <w:rFonts w:ascii="標楷體" w:eastAsia="標楷體" w:hAnsi="標楷體" w:cs="Times New Roman" w:hint="eastAsia"/>
          <w:szCs w:val="24"/>
        </w:rPr>
        <w:t>。</w:t>
      </w:r>
    </w:p>
    <w:p w:rsidR="004852C3" w:rsidRDefault="004852C3" w:rsidP="004852C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kern w:val="0"/>
          <w:szCs w:val="24"/>
        </w:rPr>
      </w:pPr>
      <w:r>
        <w:rPr>
          <w:rFonts w:ascii="標楷體" w:eastAsia="標楷體" w:hAnsi="標楷體" w:cs="Times New Roman" w:hint="eastAsia"/>
          <w:b/>
          <w:kern w:val="0"/>
          <w:szCs w:val="24"/>
        </w:rPr>
        <w:t>5.依據及相關文件：</w:t>
      </w:r>
    </w:p>
    <w:p w:rsidR="004852C3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C8068B">
        <w:rPr>
          <w:rFonts w:ascii="標楷體" w:eastAsia="標楷體" w:hAnsi="標楷體" w:cs="Times New Roman" w:hint="eastAsia"/>
          <w:szCs w:val="24"/>
        </w:rPr>
        <w:t>佛光大學學生選派至大陸高校交換學生補助實施辦法。</w:t>
      </w:r>
    </w:p>
    <w:p w:rsidR="004852C3" w:rsidRPr="00C8068B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8068B">
        <w:rPr>
          <w:rFonts w:ascii="標楷體" w:eastAsia="標楷體" w:hAnsi="標楷體" w:cs="Times New Roman" w:hint="eastAsia"/>
          <w:szCs w:val="24"/>
        </w:rPr>
        <w:t>5.2.佛光大學學生選派至大陸高校以外姐妹校擔任交換學生實施辦法。</w:t>
      </w:r>
    </w:p>
    <w:p w:rsidR="004852C3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  <w:szCs w:val="24"/>
        </w:rPr>
      </w:pPr>
      <w:r w:rsidRPr="004E7396">
        <w:rPr>
          <w:rFonts w:ascii="標楷體" w:eastAsia="標楷體" w:hAnsi="標楷體" w:cs="Times New Roman"/>
          <w:szCs w:val="24"/>
        </w:rPr>
        <w:t>5.</w:t>
      </w:r>
      <w:r w:rsidRPr="00C8068B">
        <w:rPr>
          <w:rFonts w:ascii="標楷體" w:eastAsia="標楷體" w:hAnsi="標楷體" w:cs="Times New Roman"/>
          <w:szCs w:val="24"/>
        </w:rPr>
        <w:t>3.</w:t>
      </w:r>
      <w:r>
        <w:rPr>
          <w:rFonts w:ascii="標楷體" w:eastAsia="標楷體" w:hAnsi="標楷體" w:cs="Times New Roman" w:hint="eastAsia"/>
          <w:szCs w:val="24"/>
        </w:rPr>
        <w:t>佛光大學與大陸地區姊妹學校學術交流協</w:t>
      </w:r>
      <w:r w:rsidRPr="00C8068B">
        <w:rPr>
          <w:rFonts w:ascii="標楷體" w:eastAsia="標楷體" w:hAnsi="標楷體" w:cs="Times New Roman" w:hint="eastAsia"/>
          <w:szCs w:val="24"/>
        </w:rPr>
        <w:t>定</w:t>
      </w:r>
      <w:r>
        <w:rPr>
          <w:rFonts w:ascii="標楷體" w:eastAsia="標楷體" w:hAnsi="標楷體" w:cs="Times New Roman" w:hint="eastAsia"/>
          <w:szCs w:val="24"/>
        </w:rPr>
        <w:t>書，請參閱「大陸地區姐妹校合約明細」。</w:t>
      </w:r>
    </w:p>
    <w:p w:rsidR="00EB237A" w:rsidRDefault="004852C3" w:rsidP="004852C3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</w:pPr>
      <w:r w:rsidRPr="004E7396">
        <w:rPr>
          <w:rFonts w:ascii="標楷體" w:eastAsia="標楷體" w:hAnsi="標楷體" w:cs="Times New Roman" w:hint="eastAsia"/>
          <w:szCs w:val="24"/>
        </w:rPr>
        <w:t>5.</w:t>
      </w:r>
      <w:r w:rsidRPr="00C8068B">
        <w:rPr>
          <w:rFonts w:ascii="標楷體" w:eastAsia="標楷體" w:hAnsi="標楷體" w:cs="Times New Roman"/>
          <w:szCs w:val="24"/>
        </w:rPr>
        <w:t>4</w:t>
      </w:r>
      <w:r w:rsidRPr="00C8068B">
        <w:rPr>
          <w:rFonts w:ascii="標楷體" w:eastAsia="標楷體" w:hAnsi="標楷體" w:cs="Times New Roman" w:hint="eastAsia"/>
          <w:szCs w:val="24"/>
        </w:rPr>
        <w:t>.</w:t>
      </w:r>
      <w:r w:rsidRPr="00E730F9">
        <w:rPr>
          <w:rFonts w:ascii="標楷體" w:eastAsia="標楷體" w:hAnsi="標楷體" w:cs="Times New Roman" w:hint="eastAsia"/>
          <w:szCs w:val="24"/>
        </w:rPr>
        <w:t>佛光大學與非大陸地區姊妹學校學術交流協</w:t>
      </w:r>
      <w:r w:rsidRPr="00C8068B">
        <w:rPr>
          <w:rFonts w:ascii="標楷體" w:eastAsia="標楷體" w:hAnsi="標楷體" w:cs="Times New Roman" w:hint="eastAsia"/>
          <w:szCs w:val="24"/>
        </w:rPr>
        <w:t>定</w:t>
      </w:r>
      <w:r w:rsidRPr="00E730F9">
        <w:rPr>
          <w:rFonts w:ascii="標楷體" w:eastAsia="標楷體" w:hAnsi="標楷體" w:cs="Times New Roman" w:hint="eastAsia"/>
          <w:szCs w:val="24"/>
        </w:rPr>
        <w:t>書，請參閱「國際姐妹校合約明細」。</w:t>
      </w:r>
    </w:p>
    <w:sectPr w:rsidR="00EB237A" w:rsidSect="004852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C3"/>
    <w:rsid w:val="004852C3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2C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5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52C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2C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5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52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2020-11-27T06:35:00Z</dcterms:created>
  <dcterms:modified xsi:type="dcterms:W3CDTF">2020-11-27T06:36:00Z</dcterms:modified>
</cp:coreProperties>
</file>