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B7" w:rsidRPr="005A12C4" w:rsidRDefault="005843B7" w:rsidP="005843B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A12C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 w:cs="Times New Roman"/>
          <w:sz w:val="36"/>
          <w:szCs w:val="36"/>
        </w:rPr>
        <w:t>/</w:t>
      </w:r>
      <w:r w:rsidRPr="005A12C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65"/>
        <w:gridCol w:w="1263"/>
        <w:gridCol w:w="1119"/>
        <w:gridCol w:w="1121"/>
      </w:tblGrid>
      <w:tr w:rsidR="005843B7" w:rsidRPr="009175EA" w:rsidTr="003B3B44">
        <w:trPr>
          <w:jc w:val="center"/>
        </w:trPr>
        <w:tc>
          <w:tcPr>
            <w:tcW w:w="703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9" w:type="pct"/>
            <w:vAlign w:val="center"/>
          </w:tcPr>
          <w:p w:rsidR="005843B7" w:rsidRPr="009175EA" w:rsidRDefault="005843B7" w:rsidP="003B3B44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bookmarkStart w:id="0" w:name="不及格學生與延畢生的預警輔導"/>
            <w:bookmarkStart w:id="1" w:name="學習預警輔導作業—A前學期12學分不及格學生與延畢生的預"/>
            <w:r w:rsidRPr="009175E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1110-015-1</w:t>
            </w:r>
            <w:bookmarkStart w:id="2" w:name="學習預警輔導作業_A前學期1_2學分不及格學生與延畢生的預警輔導"/>
            <w:r w:rsidRPr="009175E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學習預警輔導作業</w:t>
            </w:r>
            <w:proofErr w:type="gramStart"/>
            <w:r w:rsidRPr="009175E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9175E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A.前學期1/2學分不及格學生與延畢生的預警輔導</w:t>
            </w:r>
            <w:bookmarkStart w:id="3" w:name="_GoBack"/>
            <w:bookmarkEnd w:id="0"/>
            <w:bookmarkEnd w:id="1"/>
            <w:bookmarkEnd w:id="2"/>
            <w:bookmarkEnd w:id="3"/>
          </w:p>
        </w:tc>
        <w:tc>
          <w:tcPr>
            <w:tcW w:w="641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7" w:type="pct"/>
            <w:gridSpan w:val="2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5843B7" w:rsidRPr="009175EA" w:rsidTr="003B3B44">
        <w:trPr>
          <w:jc w:val="center"/>
        </w:trPr>
        <w:tc>
          <w:tcPr>
            <w:tcW w:w="703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9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9175EA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1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9175EA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843B7" w:rsidRPr="009175EA" w:rsidTr="003B3B44">
        <w:trPr>
          <w:jc w:val="center"/>
        </w:trPr>
        <w:tc>
          <w:tcPr>
            <w:tcW w:w="703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19" w:type="pct"/>
          </w:tcPr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新訂</w:t>
            </w: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  <w:tc>
          <w:tcPr>
            <w:tcW w:w="641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/>
                <w:szCs w:val="24"/>
              </w:rPr>
              <w:t>10</w:t>
            </w:r>
            <w:r w:rsidRPr="009175EA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9175EA">
              <w:rPr>
                <w:rFonts w:ascii="標楷體" w:eastAsia="標楷體" w:hAnsi="標楷體" w:cs="Times New Roman"/>
                <w:szCs w:val="24"/>
              </w:rPr>
              <w:t>.3</w:t>
            </w:r>
            <w:r w:rsidRPr="009175EA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8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569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843B7" w:rsidRPr="009175EA" w:rsidTr="003B3B44">
        <w:trPr>
          <w:jc w:val="center"/>
        </w:trPr>
        <w:tc>
          <w:tcPr>
            <w:tcW w:w="703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9" w:type="pct"/>
          </w:tcPr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/>
              </w:rPr>
              <w:t>1.修訂原因</w:t>
            </w:r>
            <w:r w:rsidRPr="009175EA">
              <w:rPr>
                <w:rFonts w:ascii="標楷體" w:eastAsia="標楷體" w:hAnsi="標楷體" w:cs="Times New Roman" w:hint="eastAsia"/>
              </w:rPr>
              <w:t>：</w:t>
            </w: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適用預警輔導之學生類別增加，配合作業特性分成兩個作業，A.前學期1/2學分不及格學生與延畢生的預警輔導及B.本學期期中考1/2學分不及格學生的預警輔導，及</w:t>
            </w:r>
            <w:r w:rsidRPr="009175EA">
              <w:rPr>
                <w:rFonts w:ascii="標楷體" w:eastAsia="標楷體" w:hAnsi="標楷體" w:cs="Times New Roman"/>
              </w:rPr>
              <w:t>錯字補正。</w:t>
            </w: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/>
              </w:rPr>
              <w:t>2.修正處：</w:t>
            </w:r>
          </w:p>
          <w:p w:rsidR="005843B7" w:rsidRPr="009175EA" w:rsidRDefault="005843B7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（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1</w:t>
            </w: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）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文件名稱變更。</w:t>
            </w:r>
          </w:p>
          <w:p w:rsidR="005843B7" w:rsidRPr="009175EA" w:rsidRDefault="005843B7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（2）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流程圖變更。</w:t>
            </w:r>
          </w:p>
          <w:p w:rsidR="005843B7" w:rsidRPr="009175EA" w:rsidRDefault="005843B7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（3）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作業程序修</w:t>
            </w: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改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2.1</w:t>
            </w: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.，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增加2.1.2.1</w:t>
            </w: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.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、2.1.3.1</w:t>
            </w: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.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與2.2</w:t>
            </w: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.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。</w:t>
            </w:r>
          </w:p>
          <w:p w:rsidR="005843B7" w:rsidRPr="009175EA" w:rsidRDefault="005843B7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（4）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控制重點</w:t>
            </w: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新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增3.1</w:t>
            </w: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.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。</w:t>
            </w:r>
          </w:p>
        </w:tc>
        <w:tc>
          <w:tcPr>
            <w:tcW w:w="641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68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李佳玲</w:t>
            </w:r>
          </w:p>
        </w:tc>
        <w:tc>
          <w:tcPr>
            <w:tcW w:w="569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843B7" w:rsidRPr="009175EA" w:rsidTr="003B3B44">
        <w:trPr>
          <w:jc w:val="center"/>
        </w:trPr>
        <w:tc>
          <w:tcPr>
            <w:tcW w:w="703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</w:p>
        </w:tc>
        <w:tc>
          <w:tcPr>
            <w:tcW w:w="2519" w:type="pct"/>
          </w:tcPr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/>
                <w:color w:val="000000" w:themeColor="text1"/>
              </w:rPr>
              <w:t>1.修訂原因：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因</w:t>
            </w:r>
            <w:r w:rsidRPr="009175EA">
              <w:rPr>
                <w:rFonts w:ascii="標楷體" w:eastAsia="標楷體" w:hAnsi="標楷體" w:cs="Times New Roman"/>
                <w:color w:val="000000" w:themeColor="text1"/>
              </w:rPr>
              <w:t>預警輔導辦法於104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年</w:t>
            </w:r>
            <w:r w:rsidRPr="009175EA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月</w:t>
            </w:r>
            <w:r w:rsidRPr="009175EA">
              <w:rPr>
                <w:rFonts w:ascii="標楷體" w:eastAsia="標楷體" w:hAnsi="標楷體" w:cs="Times New Roman"/>
                <w:color w:val="000000" w:themeColor="text1"/>
              </w:rPr>
              <w:t>修訂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，教學生資源中心改為教務處，轉</w:t>
            </w:r>
            <w:proofErr w:type="gramStart"/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介</w:t>
            </w:r>
            <w:proofErr w:type="gramEnd"/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單位增加學術導師，期末預警輔導增加於期中考後二</w:t>
            </w:r>
            <w:proofErr w:type="gramStart"/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內通報各學系轉知所屬導師進行第二次輔導。</w:t>
            </w: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/>
                <w:color w:val="000000" w:themeColor="text1"/>
              </w:rPr>
              <w:t>2.修正處：</w:t>
            </w:r>
          </w:p>
          <w:p w:rsidR="005843B7" w:rsidRPr="009175EA" w:rsidRDefault="005843B7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 w:rsidRPr="009175EA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9175EA">
              <w:rPr>
                <w:rFonts w:ascii="標楷體" w:eastAsia="標楷體" w:hAnsi="標楷體" w:cs="Times New Roman"/>
                <w:color w:val="000000" w:themeColor="text1"/>
              </w:rPr>
              <w:t>教學資源中心改教務處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5843B7" w:rsidRPr="009175EA" w:rsidRDefault="005843B7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（2）流程圖發文通報改為以e-mail通知，及增加期中考後二</w:t>
            </w:r>
            <w:proofErr w:type="gramStart"/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內通報各學系轉知所屬導師進行第二次輔導。</w:t>
            </w:r>
          </w:p>
          <w:p w:rsidR="005843B7" w:rsidRPr="009175EA" w:rsidRDefault="005843B7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（3）作業程序2.1.1.、2.1.2.1.、2.1.3.1.、2.2.1.、2.2.2.1.、2.2.3.1.、3.1.等項，教學資源中心皆改為教務處，2.1.1.、2.1.2.1.、2.1.3.1.、2.2.1.、2.2.2.1.、2.2.3.1.等處，發文通報改為以e-mail通報。</w:t>
            </w:r>
          </w:p>
          <w:p w:rsidR="005843B7" w:rsidRPr="009175EA" w:rsidRDefault="005843B7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（4）控制重點修改3.1.發文通報改為以e-mail通報。</w:t>
            </w:r>
          </w:p>
        </w:tc>
        <w:tc>
          <w:tcPr>
            <w:tcW w:w="641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175E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105.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9175E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月</w:t>
            </w:r>
          </w:p>
        </w:tc>
        <w:tc>
          <w:tcPr>
            <w:tcW w:w="568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張鳳琪</w:t>
            </w:r>
          </w:p>
        </w:tc>
        <w:tc>
          <w:tcPr>
            <w:tcW w:w="569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5843B7" w:rsidRPr="009175EA" w:rsidTr="003B3B44">
        <w:trPr>
          <w:jc w:val="center"/>
        </w:trPr>
        <w:tc>
          <w:tcPr>
            <w:tcW w:w="703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</w:p>
        </w:tc>
        <w:tc>
          <w:tcPr>
            <w:tcW w:w="2519" w:type="pct"/>
          </w:tcPr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9175EA">
              <w:rPr>
                <w:rFonts w:ascii="標楷體" w:eastAsia="標楷體" w:hAnsi="標楷體" w:cs="Times New Roman"/>
                <w:color w:val="000000" w:themeColor="text1"/>
              </w:rPr>
              <w:t>修訂原因：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調整作業時程</w:t>
            </w:r>
            <w:r w:rsidRPr="009175EA">
              <w:rPr>
                <w:rFonts w:ascii="標楷體" w:eastAsia="標楷體" w:hAnsi="標楷體" w:cs="Times New Roman" w:hint="eastAsia"/>
              </w:rPr>
              <w:t>，及配合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新版內控格式修正流程圖。</w:t>
            </w: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5843B7" w:rsidRPr="009175EA" w:rsidRDefault="005843B7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 w:rsidRPr="009175EA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）流程圖。</w:t>
            </w:r>
          </w:p>
          <w:p w:rsidR="005843B7" w:rsidRPr="009175EA" w:rsidRDefault="005843B7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（2）作業程序修改2.1.2.1.及2.1.3.1.。</w:t>
            </w:r>
          </w:p>
        </w:tc>
        <w:tc>
          <w:tcPr>
            <w:tcW w:w="641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106.4月</w:t>
            </w:r>
          </w:p>
        </w:tc>
        <w:tc>
          <w:tcPr>
            <w:tcW w:w="568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鄭惠心</w:t>
            </w:r>
          </w:p>
        </w:tc>
        <w:tc>
          <w:tcPr>
            <w:tcW w:w="569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5843B7" w:rsidRPr="009175EA" w:rsidTr="003B3B44">
        <w:trPr>
          <w:jc w:val="center"/>
        </w:trPr>
        <w:tc>
          <w:tcPr>
            <w:tcW w:w="703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5</w:t>
            </w:r>
          </w:p>
        </w:tc>
        <w:tc>
          <w:tcPr>
            <w:tcW w:w="2519" w:type="pct"/>
          </w:tcPr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1.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修訂原因：</w:t>
            </w:r>
            <w:r w:rsidRPr="009175EA">
              <w:rPr>
                <w:rFonts w:ascii="標楷體" w:eastAsia="標楷體" w:hAnsi="標楷體" w:hint="eastAsia"/>
                <w:szCs w:val="24"/>
              </w:rPr>
              <w:t>因漏字修改流程圖</w:t>
            </w:r>
            <w:r w:rsidRPr="009175EA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2.修正處：流程圖。</w:t>
            </w: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41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106.5月</w:t>
            </w:r>
          </w:p>
        </w:tc>
        <w:tc>
          <w:tcPr>
            <w:tcW w:w="568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kern w:val="0"/>
                <w:szCs w:val="24"/>
              </w:rPr>
              <w:t>鄭安妮</w:t>
            </w:r>
          </w:p>
        </w:tc>
        <w:tc>
          <w:tcPr>
            <w:tcW w:w="569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5843B7" w:rsidRPr="009175EA" w:rsidTr="003B3B44">
        <w:trPr>
          <w:jc w:val="center"/>
        </w:trPr>
        <w:tc>
          <w:tcPr>
            <w:tcW w:w="703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519" w:type="pct"/>
          </w:tcPr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1.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修訂原因：</w:t>
            </w:r>
            <w:proofErr w:type="gramStart"/>
            <w:r w:rsidRPr="009175EA">
              <w:rPr>
                <w:rFonts w:ascii="標楷體" w:eastAsia="標楷體" w:hAnsi="標楷體" w:cs="Times New Roman" w:hint="eastAsia"/>
                <w:color w:val="000000"/>
              </w:rPr>
              <w:t>因需系所</w:t>
            </w:r>
            <w:proofErr w:type="gramEnd"/>
            <w:r w:rsidRPr="009175EA">
              <w:rPr>
                <w:rFonts w:ascii="標楷體" w:eastAsia="標楷體" w:hAnsi="標楷體" w:cs="Times New Roman" w:hint="eastAsia"/>
                <w:color w:val="000000"/>
              </w:rPr>
              <w:t>協助匯入輔導名單，故作此修正。</w:t>
            </w: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2.修正處：</w:t>
            </w:r>
          </w:p>
          <w:p w:rsidR="005843B7" w:rsidRPr="009175EA" w:rsidRDefault="005843B7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 w:rsidRPr="009175EA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）流程圖。</w:t>
            </w:r>
          </w:p>
          <w:p w:rsidR="005843B7" w:rsidRPr="009175EA" w:rsidRDefault="005843B7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（2）作業程序修改2.1.1.及2.1.2.1.。</w:t>
            </w:r>
          </w:p>
        </w:tc>
        <w:tc>
          <w:tcPr>
            <w:tcW w:w="641" w:type="pct"/>
            <w:vAlign w:val="center"/>
          </w:tcPr>
          <w:p w:rsidR="005843B7" w:rsidRPr="009175EA" w:rsidRDefault="005843B7" w:rsidP="003B3B44">
            <w:pPr>
              <w:spacing w:line="0" w:lineRule="atLeast"/>
              <w:ind w:rightChars="-74" w:right="-17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107.11月</w:t>
            </w:r>
          </w:p>
        </w:tc>
        <w:tc>
          <w:tcPr>
            <w:tcW w:w="568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盧昱其</w:t>
            </w:r>
          </w:p>
        </w:tc>
        <w:tc>
          <w:tcPr>
            <w:tcW w:w="569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5843B7" w:rsidRPr="009175EA" w:rsidTr="003B3B44">
        <w:trPr>
          <w:jc w:val="center"/>
        </w:trPr>
        <w:tc>
          <w:tcPr>
            <w:tcW w:w="703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2519" w:type="pct"/>
          </w:tcPr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1.</w:t>
            </w:r>
            <w:r w:rsidRPr="009175EA">
              <w:rPr>
                <w:rFonts w:ascii="標楷體" w:eastAsia="標楷體" w:hAnsi="標楷體" w:cs="Times New Roman"/>
                <w:color w:val="000000"/>
              </w:rPr>
              <w:t>修訂原因：</w:t>
            </w: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依稽核委員建議，刪除</w:t>
            </w:r>
            <w:proofErr w:type="gramStart"/>
            <w:r w:rsidRPr="009175EA">
              <w:rPr>
                <w:rFonts w:ascii="標楷體" w:eastAsia="標楷體" w:hAnsi="標楷體" w:cs="Times New Roman" w:hint="eastAsia"/>
                <w:color w:val="000000"/>
              </w:rPr>
              <w:t>贅</w:t>
            </w:r>
            <w:proofErr w:type="gramEnd"/>
            <w:r w:rsidRPr="009175EA">
              <w:rPr>
                <w:rFonts w:ascii="標楷體" w:eastAsia="標楷體" w:hAnsi="標楷體" w:cs="Times New Roman" w:hint="eastAsia"/>
                <w:color w:val="000000"/>
              </w:rPr>
              <w:t>字。</w:t>
            </w: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/>
              </w:rPr>
              <w:t>2.修正處：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作業程序修改2.1.1.。</w:t>
            </w: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41" w:type="pct"/>
            <w:vAlign w:val="center"/>
          </w:tcPr>
          <w:p w:rsidR="005843B7" w:rsidRPr="009175EA" w:rsidRDefault="005843B7" w:rsidP="003B3B44">
            <w:pPr>
              <w:spacing w:line="0" w:lineRule="atLeast"/>
              <w:ind w:rightChars="-74" w:right="-17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108.10月</w:t>
            </w:r>
          </w:p>
        </w:tc>
        <w:tc>
          <w:tcPr>
            <w:tcW w:w="568" w:type="pct"/>
            <w:vAlign w:val="center"/>
          </w:tcPr>
          <w:p w:rsidR="005843B7" w:rsidRPr="009175EA" w:rsidRDefault="005843B7" w:rsidP="003B3B44">
            <w:pPr>
              <w:spacing w:line="0" w:lineRule="atLeast"/>
              <w:ind w:rightChars="-74" w:right="-17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9175E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陳芝穎</w:t>
            </w:r>
            <w:proofErr w:type="gramEnd"/>
          </w:p>
        </w:tc>
        <w:tc>
          <w:tcPr>
            <w:tcW w:w="569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5843B7" w:rsidRPr="009175EA" w:rsidTr="003B3B44">
        <w:trPr>
          <w:jc w:val="center"/>
        </w:trPr>
        <w:tc>
          <w:tcPr>
            <w:tcW w:w="703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19" w:type="pct"/>
          </w:tcPr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41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5843B7" w:rsidRPr="009175EA" w:rsidTr="003B3B44">
        <w:trPr>
          <w:jc w:val="center"/>
        </w:trPr>
        <w:tc>
          <w:tcPr>
            <w:tcW w:w="703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19" w:type="pct"/>
          </w:tcPr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41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5843B7" w:rsidRPr="009175EA" w:rsidTr="003B3B44">
        <w:trPr>
          <w:jc w:val="center"/>
        </w:trPr>
        <w:tc>
          <w:tcPr>
            <w:tcW w:w="703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19" w:type="pct"/>
          </w:tcPr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  <w:p w:rsidR="005843B7" w:rsidRPr="009175EA" w:rsidRDefault="005843B7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41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5843B7" w:rsidRPr="009175EA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</w:tbl>
    <w:p w:rsidR="005843B7" w:rsidRDefault="005843B7" w:rsidP="005843B7">
      <w:pPr>
        <w:widowControl/>
        <w:jc w:val="right"/>
        <w:rPr>
          <w:rFonts w:ascii="新細明體" w:eastAsia="新細明體" w:hAnsi="新細明體" w:cs="新細明體"/>
          <w:b/>
          <w:bCs/>
          <w:color w:val="000000"/>
          <w:kern w:val="0"/>
          <w:szCs w:val="20"/>
        </w:rPr>
      </w:pPr>
    </w:p>
    <w:p w:rsidR="005843B7" w:rsidRPr="00C93C78" w:rsidRDefault="005843B7" w:rsidP="005843B7">
      <w:pPr>
        <w:widowControl/>
        <w:rPr>
          <w:rFonts w:ascii="新細明體" w:eastAsia="新細明體" w:hAnsi="新細明體" w:cs="新細明體"/>
          <w:bCs/>
          <w:color w:val="000000"/>
          <w:kern w:val="0"/>
          <w:szCs w:val="20"/>
        </w:rPr>
      </w:pPr>
      <w:r w:rsidRPr="00C93C78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CF3EB" wp14:editId="7E468769">
                <wp:simplePos x="0" y="0"/>
                <wp:positionH relativeFrom="column">
                  <wp:posOffset>4266142</wp:posOffset>
                </wp:positionH>
                <wp:positionV relativeFrom="paragraph">
                  <wp:posOffset>3142191</wp:posOffset>
                </wp:positionV>
                <wp:extent cx="2057400" cy="57150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3B7" w:rsidRPr="008F3C5D" w:rsidRDefault="005843B7" w:rsidP="005843B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5843B7" w:rsidRPr="00A07CB8" w:rsidRDefault="005843B7" w:rsidP="005843B7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335.9pt;margin-top:247.4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7eyw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" filled="f" stroked="f">
                <v:textbox>
                  <w:txbxContent>
                    <w:p w:rsidR="005843B7" w:rsidRPr="008F3C5D" w:rsidRDefault="005843B7" w:rsidP="005843B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5843B7" w:rsidRPr="00A07CB8" w:rsidRDefault="005843B7" w:rsidP="005843B7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C93C78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5CFE3" wp14:editId="29C52456">
                <wp:simplePos x="0" y="0"/>
                <wp:positionH relativeFrom="column">
                  <wp:posOffset>4263878</wp:posOffset>
                </wp:positionH>
                <wp:positionV relativeFrom="paragraph">
                  <wp:posOffset>8220320</wp:posOffset>
                </wp:positionV>
                <wp:extent cx="2057400" cy="571500"/>
                <wp:effectExtent l="0" t="0" r="0" b="0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3B7" w:rsidRPr="008F3C5D" w:rsidRDefault="005843B7" w:rsidP="005843B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5843B7" w:rsidRPr="00A07CB8" w:rsidRDefault="005843B7" w:rsidP="005843B7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1" o:spid="_x0000_s1027" type="#_x0000_t202" style="position:absolute;margin-left:335.75pt;margin-top:647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NEzgIAAMY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" filled="f" stroked="f">
                <v:textbox>
                  <w:txbxContent>
                    <w:p w:rsidR="005843B7" w:rsidRPr="008F3C5D" w:rsidRDefault="005843B7" w:rsidP="005843B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5843B7" w:rsidRPr="00A07CB8" w:rsidRDefault="005843B7" w:rsidP="005843B7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C93C78">
        <w:rPr>
          <w:rFonts w:ascii="新細明體" w:eastAsia="新細明體" w:hAnsi="新細明體" w:cs="新細明體"/>
          <w:bCs/>
          <w:color w:val="000000"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1"/>
        <w:gridCol w:w="1248"/>
        <w:gridCol w:w="1303"/>
        <w:gridCol w:w="1039"/>
      </w:tblGrid>
      <w:tr w:rsidR="005843B7" w:rsidRPr="005A12C4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3B7" w:rsidRPr="005A12C4" w:rsidRDefault="005843B7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843B7" w:rsidRPr="005A12C4" w:rsidTr="003B3B44">
        <w:trPr>
          <w:jc w:val="center"/>
        </w:trPr>
        <w:tc>
          <w:tcPr>
            <w:tcW w:w="224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843B7" w:rsidRPr="005A12C4" w:rsidTr="003B3B44">
        <w:trPr>
          <w:trHeight w:val="663"/>
          <w:jc w:val="center"/>
        </w:trPr>
        <w:tc>
          <w:tcPr>
            <w:tcW w:w="224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3B7" w:rsidRPr="00172332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172332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學習預警輔導作業</w:t>
            </w:r>
          </w:p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72332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A.前學期1/2學分不及格學生與延畢生的預警輔導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1110-015-1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5843B7" w:rsidRPr="009C409E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843B7" w:rsidRPr="00000DAE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843B7" w:rsidRDefault="005843B7" w:rsidP="005843B7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5843B7" w:rsidRPr="00687979" w:rsidRDefault="005843B7" w:rsidP="005843B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</w:t>
      </w:r>
      <w:r w:rsidRPr="00687979">
        <w:rPr>
          <w:rFonts w:ascii="標楷體" w:eastAsia="標楷體" w:hAnsi="標楷體" w:cs="Times New Roman"/>
          <w:b/>
          <w:szCs w:val="24"/>
        </w:rPr>
        <w:t>流程圖</w:t>
      </w:r>
      <w:r w:rsidRPr="00687979">
        <w:rPr>
          <w:rFonts w:ascii="標楷體" w:eastAsia="標楷體" w:hAnsi="標楷體" w:cs="Times New Roman" w:hint="eastAsia"/>
          <w:b/>
          <w:szCs w:val="24"/>
        </w:rPr>
        <w:t>：</w:t>
      </w:r>
    </w:p>
    <w:p w:rsidR="005843B7" w:rsidRPr="003016BD" w:rsidRDefault="005843B7" w:rsidP="005843B7">
      <w:pPr>
        <w:tabs>
          <w:tab w:val="left" w:pos="3825"/>
        </w:tabs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>
        <w:object w:dxaOrig="10685" w:dyaOrig="14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5pt;height:529.1pt" o:ole="">
            <v:imagedata r:id="rId5" o:title=""/>
          </v:shape>
          <o:OLEObject Type="Embed" ProgID="Visio.Drawing.11" ShapeID="_x0000_i1025" DrawAspect="Content" ObjectID="_1642927302" r:id="rId6"/>
        </w:object>
      </w:r>
      <w:r w:rsidRPr="00EB6A51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1833"/>
        <w:gridCol w:w="1242"/>
        <w:gridCol w:w="1297"/>
        <w:gridCol w:w="1019"/>
      </w:tblGrid>
      <w:tr w:rsidR="005843B7" w:rsidRPr="005A12C4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3B7" w:rsidRPr="005A12C4" w:rsidRDefault="005843B7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843B7" w:rsidRPr="005A12C4" w:rsidTr="003B3B44">
        <w:trPr>
          <w:jc w:val="center"/>
        </w:trPr>
        <w:tc>
          <w:tcPr>
            <w:tcW w:w="22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left w:val="single" w:sz="2" w:space="0" w:color="auto"/>
            </w:tcBorders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8" w:type="pct"/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843B7" w:rsidRPr="005A12C4" w:rsidTr="003B3B44">
        <w:trPr>
          <w:trHeight w:val="663"/>
          <w:jc w:val="center"/>
        </w:trPr>
        <w:tc>
          <w:tcPr>
            <w:tcW w:w="22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3B7" w:rsidRPr="00261B65" w:rsidRDefault="005843B7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261B65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學習預警輔導作業</w:t>
            </w:r>
          </w:p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B65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A.前學期1/2學分不及格學生與延畢生的預警輔導</w:t>
            </w:r>
          </w:p>
        </w:tc>
        <w:tc>
          <w:tcPr>
            <w:tcW w:w="93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1110-015-1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vAlign w:val="center"/>
          </w:tcPr>
          <w:p w:rsidR="005843B7" w:rsidRPr="009C409E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843B7" w:rsidRPr="009C409E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843B7" w:rsidRPr="005A12C4" w:rsidRDefault="005843B7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843B7" w:rsidRPr="005A12C4" w:rsidRDefault="005843B7" w:rsidP="005843B7">
      <w:pPr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</w:p>
    <w:p w:rsidR="005843B7" w:rsidRPr="005A12C4" w:rsidRDefault="005843B7" w:rsidP="005843B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1C7A30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5843B7" w:rsidRPr="000D1D5A" w:rsidRDefault="005843B7" w:rsidP="005843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2.1.前學期1/2學分及格學生預警輔導：</w:t>
      </w:r>
    </w:p>
    <w:p w:rsidR="005843B7" w:rsidRPr="000D1D5A" w:rsidRDefault="005843B7" w:rsidP="005843B7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2.1.1.</w:t>
      </w:r>
      <w:r w:rsidRPr="000D1D5A">
        <w:rPr>
          <w:rFonts w:ascii="標楷體" w:eastAsia="標楷體" w:hAnsi="標楷體" w:hint="eastAsia"/>
          <w:color w:val="000000" w:themeColor="text1"/>
        </w:rPr>
        <w:t>註冊暨課</w:t>
      </w:r>
      <w:proofErr w:type="gramStart"/>
      <w:r w:rsidRPr="000D1D5A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Pr="000D1D5A">
        <w:rPr>
          <w:rFonts w:ascii="標楷體" w:eastAsia="標楷體" w:hAnsi="標楷體" w:hint="eastAsia"/>
          <w:color w:val="000000" w:themeColor="text1"/>
        </w:rPr>
        <w:t>組提供上學期1/2學分不及格名單，</w:t>
      </w:r>
      <w:proofErr w:type="gramStart"/>
      <w:r>
        <w:rPr>
          <w:rFonts w:ascii="標楷體" w:eastAsia="標楷體" w:hAnsi="標楷體" w:cs="Times New Roman" w:hint="eastAsia"/>
          <w:color w:val="000000" w:themeColor="text1"/>
        </w:rPr>
        <w:t>學系需於</w:t>
      </w:r>
      <w:proofErr w:type="gramEnd"/>
      <w:r>
        <w:rPr>
          <w:rFonts w:ascii="標楷體" w:eastAsia="標楷體" w:hAnsi="標楷體" w:cs="Times New Roman" w:hint="eastAsia"/>
          <w:color w:val="000000" w:themeColor="text1"/>
        </w:rPr>
        <w:t>開學兩</w:t>
      </w:r>
      <w:proofErr w:type="gramStart"/>
      <w:r>
        <w:rPr>
          <w:rFonts w:ascii="標楷體" w:eastAsia="標楷體" w:hAnsi="標楷體" w:cs="Times New Roman" w:hint="eastAsia"/>
          <w:color w:val="000000" w:themeColor="text1"/>
        </w:rPr>
        <w:t>週</w:t>
      </w:r>
      <w:proofErr w:type="gramEnd"/>
      <w:r>
        <w:rPr>
          <w:rFonts w:ascii="標楷體" w:eastAsia="標楷體" w:hAnsi="標楷體" w:cs="Times New Roman" w:hint="eastAsia"/>
          <w:color w:val="000000" w:themeColor="text1"/>
        </w:rPr>
        <w:t>前至開學日確認</w:t>
      </w:r>
      <w:r w:rsidRPr="00E27972">
        <w:rPr>
          <w:rFonts w:ascii="標楷體" w:eastAsia="標楷體" w:hAnsi="標楷體" w:cs="Times New Roman" w:hint="eastAsia"/>
          <w:color w:val="000000" w:themeColor="text1"/>
        </w:rPr>
        <w:t>輔導老師之名單，圖書暨資訊處於每</w:t>
      </w:r>
      <w:r w:rsidRPr="000D1D5A">
        <w:rPr>
          <w:rFonts w:ascii="標楷體" w:eastAsia="標楷體" w:hAnsi="標楷體" w:hint="eastAsia"/>
          <w:color w:val="000000" w:themeColor="text1"/>
        </w:rPr>
        <w:t>學期開學前</w:t>
      </w:r>
      <w:proofErr w:type="gramStart"/>
      <w:r w:rsidRPr="000D1D5A">
        <w:rPr>
          <w:rFonts w:ascii="標楷體" w:eastAsia="標楷體" w:hAnsi="標楷體" w:hint="eastAsia"/>
          <w:color w:val="000000" w:themeColor="text1"/>
        </w:rPr>
        <w:t>協助彙入名單</w:t>
      </w:r>
      <w:proofErr w:type="gramEnd"/>
      <w:r w:rsidRPr="000D1D5A">
        <w:rPr>
          <w:rFonts w:ascii="標楷體" w:eastAsia="標楷體" w:hAnsi="標楷體" w:cs="Times New Roman" w:hint="eastAsia"/>
          <w:color w:val="000000" w:themeColor="text1"/>
        </w:rPr>
        <w:t>至導師輔導系統，教務處於開學後二</w:t>
      </w:r>
      <w:proofErr w:type="gramStart"/>
      <w:r w:rsidRPr="000D1D5A">
        <w:rPr>
          <w:rFonts w:ascii="標楷體" w:eastAsia="標楷體" w:hAnsi="標楷體" w:cs="Times New Roman" w:hint="eastAsia"/>
          <w:color w:val="000000" w:themeColor="text1"/>
        </w:rPr>
        <w:t>週</w:t>
      </w:r>
      <w:proofErr w:type="gramEnd"/>
      <w:r w:rsidRPr="000D1D5A">
        <w:rPr>
          <w:rFonts w:ascii="標楷體" w:eastAsia="標楷體" w:hAnsi="標楷體" w:cs="Times New Roman" w:hint="eastAsia"/>
          <w:color w:val="000000" w:themeColor="text1"/>
        </w:rPr>
        <w:t>內以</w:t>
      </w:r>
      <w:r w:rsidRPr="000D1D5A">
        <w:rPr>
          <w:rFonts w:ascii="標楷體" w:eastAsia="標楷體" w:hAnsi="標楷體" w:cs="Times New Roman"/>
          <w:color w:val="000000" w:themeColor="text1"/>
        </w:rPr>
        <w:t>e-mail</w:t>
      </w:r>
      <w:r w:rsidRPr="000D1D5A">
        <w:rPr>
          <w:rFonts w:ascii="標楷體" w:eastAsia="標楷體" w:hAnsi="標楷體" w:cs="Times New Roman" w:hint="eastAsia"/>
          <w:color w:val="000000" w:themeColor="text1"/>
        </w:rPr>
        <w:t>通報各</w:t>
      </w:r>
      <w:r w:rsidRPr="000D1D5A">
        <w:rPr>
          <w:rFonts w:ascii="標楷體" w:eastAsia="標楷體" w:hAnsi="標楷體" w:hint="eastAsia"/>
          <w:color w:val="000000" w:themeColor="text1"/>
        </w:rPr>
        <w:t>學系轉知所屬導師進行第一階段輔導</w:t>
      </w:r>
      <w:r w:rsidRPr="000D1D5A">
        <w:rPr>
          <w:rFonts w:ascii="Times New Roman" w:eastAsia="標楷體" w:hAnsi="Times New Roman" w:hint="eastAsia"/>
          <w:color w:val="000000" w:themeColor="text1"/>
        </w:rPr>
        <w:t>。</w:t>
      </w:r>
    </w:p>
    <w:p w:rsidR="005843B7" w:rsidRPr="000D1D5A" w:rsidRDefault="005843B7" w:rsidP="005843B7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2.1.2.第一階段輔導：</w:t>
      </w:r>
    </w:p>
    <w:p w:rsidR="005843B7" w:rsidRPr="000D1D5A" w:rsidRDefault="005843B7" w:rsidP="005843B7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2.1.2.1.教務處於期中考前</w:t>
      </w:r>
      <w:r w:rsidRPr="00E27972">
        <w:rPr>
          <w:rFonts w:ascii="標楷體" w:eastAsia="標楷體" w:hAnsi="標楷體" w:cs="Times New Roman" w:hint="eastAsia"/>
          <w:color w:val="000000" w:themeColor="text1"/>
        </w:rPr>
        <w:t>一</w:t>
      </w:r>
      <w:proofErr w:type="gramStart"/>
      <w:r w:rsidRPr="000D1D5A">
        <w:rPr>
          <w:rFonts w:ascii="標楷體" w:eastAsia="標楷體" w:hAnsi="標楷體" w:cs="Times New Roman" w:hint="eastAsia"/>
          <w:color w:val="000000" w:themeColor="text1"/>
        </w:rPr>
        <w:t>週</w:t>
      </w:r>
      <w:proofErr w:type="gramEnd"/>
      <w:r w:rsidRPr="000D1D5A">
        <w:rPr>
          <w:rFonts w:ascii="標楷體" w:eastAsia="標楷體" w:hAnsi="標楷體" w:cs="Times New Roman" w:hint="eastAsia"/>
          <w:color w:val="000000" w:themeColor="text1"/>
        </w:rPr>
        <w:t>以</w:t>
      </w:r>
      <w:r w:rsidRPr="000D1D5A">
        <w:rPr>
          <w:rFonts w:ascii="標楷體" w:eastAsia="標楷體" w:hAnsi="標楷體" w:cs="Times New Roman"/>
          <w:color w:val="000000" w:themeColor="text1"/>
        </w:rPr>
        <w:t>e-mail</w:t>
      </w:r>
      <w:r w:rsidRPr="000D1D5A">
        <w:rPr>
          <w:rFonts w:ascii="標楷體" w:eastAsia="標楷體" w:hAnsi="標楷體" w:cs="Times New Roman" w:hint="eastAsia"/>
          <w:color w:val="000000" w:themeColor="text1"/>
        </w:rPr>
        <w:t>通報各學系</w:t>
      </w:r>
      <w:proofErr w:type="gramStart"/>
      <w:r w:rsidRPr="000D1D5A">
        <w:rPr>
          <w:rFonts w:ascii="標楷體" w:eastAsia="標楷體" w:hAnsi="標楷體" w:cs="Times New Roman" w:hint="eastAsia"/>
          <w:color w:val="000000" w:themeColor="text1"/>
        </w:rPr>
        <w:t>轉知未填寫</w:t>
      </w:r>
      <w:proofErr w:type="gramEnd"/>
      <w:r w:rsidRPr="000D1D5A">
        <w:rPr>
          <w:rFonts w:ascii="標楷體" w:eastAsia="標楷體" w:hAnsi="標楷體" w:cs="Times New Roman" w:hint="eastAsia"/>
          <w:color w:val="000000" w:themeColor="text1"/>
        </w:rPr>
        <w:t>輔導紀錄的導師進行第一階段輔導。</w:t>
      </w:r>
    </w:p>
    <w:p w:rsidR="005843B7" w:rsidRPr="000D1D5A" w:rsidRDefault="005843B7" w:rsidP="005843B7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2.1.2.2.由導師與學生晤談後針對學習狀況，轉介學術導師或其他相關單位（如教務處教學專業發展中心或學務處等）進行輔導。</w:t>
      </w:r>
    </w:p>
    <w:p w:rsidR="005843B7" w:rsidRPr="000D1D5A" w:rsidRDefault="005843B7" w:rsidP="005843B7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2.1.3.第二階段輔導：</w:t>
      </w:r>
    </w:p>
    <w:p w:rsidR="005843B7" w:rsidRPr="000D1D5A" w:rsidRDefault="005843B7" w:rsidP="005843B7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2.1.3.1.教務處於期末考前一</w:t>
      </w:r>
      <w:proofErr w:type="gramStart"/>
      <w:r w:rsidRPr="000D1D5A">
        <w:rPr>
          <w:rFonts w:ascii="標楷體" w:eastAsia="標楷體" w:hAnsi="標楷體" w:cs="Times New Roman" w:hint="eastAsia"/>
          <w:color w:val="000000" w:themeColor="text1"/>
        </w:rPr>
        <w:t>週</w:t>
      </w:r>
      <w:proofErr w:type="gramEnd"/>
      <w:r w:rsidRPr="000D1D5A">
        <w:rPr>
          <w:rFonts w:ascii="標楷體" w:eastAsia="標楷體" w:hAnsi="標楷體" w:cs="Times New Roman" w:hint="eastAsia"/>
          <w:color w:val="000000" w:themeColor="text1"/>
        </w:rPr>
        <w:t>以</w:t>
      </w:r>
      <w:r w:rsidRPr="000D1D5A">
        <w:rPr>
          <w:rFonts w:ascii="標楷體" w:eastAsia="標楷體" w:hAnsi="標楷體" w:cs="Times New Roman"/>
          <w:color w:val="000000" w:themeColor="text1"/>
        </w:rPr>
        <w:t>e-mail</w:t>
      </w:r>
      <w:r w:rsidRPr="000D1D5A">
        <w:rPr>
          <w:rFonts w:ascii="標楷體" w:eastAsia="標楷體" w:hAnsi="標楷體" w:cs="Times New Roman" w:hint="eastAsia"/>
          <w:color w:val="000000" w:themeColor="text1"/>
        </w:rPr>
        <w:t>通報各學系</w:t>
      </w:r>
      <w:proofErr w:type="gramStart"/>
      <w:r w:rsidRPr="000D1D5A">
        <w:rPr>
          <w:rFonts w:ascii="標楷體" w:eastAsia="標楷體" w:hAnsi="標楷體" w:cs="Times New Roman" w:hint="eastAsia"/>
          <w:color w:val="000000" w:themeColor="text1"/>
        </w:rPr>
        <w:t>轉知未填寫</w:t>
      </w:r>
      <w:proofErr w:type="gramEnd"/>
      <w:r w:rsidRPr="000D1D5A">
        <w:rPr>
          <w:rFonts w:ascii="標楷體" w:eastAsia="標楷體" w:hAnsi="標楷體" w:cs="Times New Roman" w:hint="eastAsia"/>
          <w:color w:val="000000" w:themeColor="text1"/>
        </w:rPr>
        <w:t>輔導紀錄的導師進行第二階段輔導，針對未輔導之導師，教務處學生學習發展中心再次通知導師進行輔導或自行輔導。</w:t>
      </w:r>
    </w:p>
    <w:p w:rsidR="005843B7" w:rsidRPr="000D1D5A" w:rsidRDefault="005843B7" w:rsidP="005843B7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2.1.3.2.由導師與學生晤談後針對學習狀況，轉介學術導師或其他相關單位進行輔導。</w:t>
      </w:r>
    </w:p>
    <w:p w:rsidR="005843B7" w:rsidRPr="0098015A" w:rsidRDefault="005843B7" w:rsidP="005843B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5843B7" w:rsidRPr="000D1D5A" w:rsidRDefault="005843B7" w:rsidP="005843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3.1.教務處是否以</w:t>
      </w:r>
      <w:r w:rsidRPr="000D1D5A">
        <w:rPr>
          <w:rFonts w:ascii="標楷體" w:eastAsia="標楷體" w:hAnsi="標楷體" w:cs="Times New Roman"/>
          <w:color w:val="000000" w:themeColor="text1"/>
        </w:rPr>
        <w:t>e-mail</w:t>
      </w:r>
      <w:r w:rsidRPr="000D1D5A">
        <w:rPr>
          <w:rFonts w:ascii="標楷體" w:eastAsia="標楷體" w:hAnsi="標楷體" w:cs="Times New Roman" w:hint="eastAsia"/>
          <w:color w:val="000000" w:themeColor="text1"/>
        </w:rPr>
        <w:t>通報各學系轉知所屬導師進行輔導。</w:t>
      </w:r>
    </w:p>
    <w:p w:rsidR="005843B7" w:rsidRPr="000D1D5A" w:rsidRDefault="005843B7" w:rsidP="005843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3.2.導師是否確實晤談與上網填寫晤談紀錄。</w:t>
      </w:r>
    </w:p>
    <w:p w:rsidR="005843B7" w:rsidRPr="000D1D5A" w:rsidRDefault="005843B7" w:rsidP="005843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3.3.轉</w:t>
      </w:r>
      <w:proofErr w:type="gramStart"/>
      <w:r w:rsidRPr="000D1D5A">
        <w:rPr>
          <w:rFonts w:ascii="標楷體" w:eastAsia="標楷體" w:hAnsi="標楷體" w:cs="Times New Roman" w:hint="eastAsia"/>
          <w:color w:val="000000" w:themeColor="text1"/>
        </w:rPr>
        <w:t>介</w:t>
      </w:r>
      <w:proofErr w:type="gramEnd"/>
      <w:r w:rsidRPr="000D1D5A">
        <w:rPr>
          <w:rFonts w:ascii="標楷體" w:eastAsia="標楷體" w:hAnsi="標楷體" w:cs="Times New Roman" w:hint="eastAsia"/>
          <w:color w:val="000000" w:themeColor="text1"/>
        </w:rPr>
        <w:t>單位是否協助後續輔導。</w:t>
      </w:r>
    </w:p>
    <w:p w:rsidR="005843B7" w:rsidRPr="005A12C4" w:rsidRDefault="005843B7" w:rsidP="005843B7">
      <w:pPr>
        <w:spacing w:before="100" w:beforeAutospacing="1"/>
        <w:rPr>
          <w:rFonts w:ascii="標楷體" w:eastAsia="標楷體" w:hAnsi="標楷體" w:cs="Times New Roman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5843B7" w:rsidRPr="005A12C4" w:rsidRDefault="005843B7" w:rsidP="005843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無。</w:t>
      </w:r>
    </w:p>
    <w:p w:rsidR="005843B7" w:rsidRPr="0098015A" w:rsidRDefault="005843B7" w:rsidP="005843B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5843B7" w:rsidRDefault="005843B7" w:rsidP="005843B7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5.1.佛光大學學習預警暨輔導辦法。</w:t>
      </w:r>
    </w:p>
    <w:p w:rsidR="00ED6033" w:rsidRPr="005843B7" w:rsidRDefault="00ED6033"/>
    <w:sectPr w:rsidR="00ED6033" w:rsidRPr="005843B7" w:rsidSect="005843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B7"/>
    <w:rsid w:val="005843B7"/>
    <w:rsid w:val="008041D0"/>
    <w:rsid w:val="00E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2020-02-11T03:51:00Z</dcterms:created>
  <dcterms:modified xsi:type="dcterms:W3CDTF">2020-02-11T03:51:00Z</dcterms:modified>
</cp:coreProperties>
</file>