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402" w:rsidRPr="002C23AF" w:rsidRDefault="00002402" w:rsidP="00002402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A7071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A7071">
        <w:rPr>
          <w:rFonts w:ascii="標楷體" w:eastAsia="標楷體" w:hAnsi="標楷體"/>
          <w:sz w:val="36"/>
          <w:szCs w:val="36"/>
        </w:rPr>
        <w:t>/</w:t>
      </w:r>
      <w:r w:rsidRPr="005A7071">
        <w:rPr>
          <w:rFonts w:ascii="標楷體" w:eastAsia="標楷體" w:hAnsi="標楷體" w:hint="eastAsia"/>
          <w:sz w:val="36"/>
          <w:szCs w:val="36"/>
        </w:rPr>
        <w:t>修訂說明</w:t>
      </w:r>
      <w:r w:rsidRPr="002C23AF">
        <w:rPr>
          <w:rFonts w:ascii="標楷體" w:eastAsia="標楷體" w:hAnsi="標楷體" w:hint="eastAsia"/>
          <w:sz w:val="36"/>
          <w:szCs w:val="36"/>
        </w:rPr>
        <w:t>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1"/>
        <w:gridCol w:w="5067"/>
        <w:gridCol w:w="1248"/>
        <w:gridCol w:w="1058"/>
        <w:gridCol w:w="1100"/>
      </w:tblGrid>
      <w:tr w:rsidR="00002402" w:rsidRPr="002C23AF" w:rsidTr="006F292E">
        <w:trPr>
          <w:jc w:val="center"/>
        </w:trPr>
        <w:tc>
          <w:tcPr>
            <w:tcW w:w="7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7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1180-017</w:t>
            </w:r>
            <w:bookmarkStart w:id="0" w:name="線上資料庫之採購"/>
            <w:r w:rsidRPr="002C23AF">
              <w:rPr>
                <w:rFonts w:ascii="標楷體" w:eastAsia="標楷體" w:hAnsi="標楷體" w:hint="eastAsia"/>
                <w:b/>
                <w:sz w:val="28"/>
                <w:szCs w:val="28"/>
              </w:rPr>
              <w:t>線上資料庫之採購</w:t>
            </w:r>
            <w:bookmarkEnd w:id="0"/>
          </w:p>
        </w:tc>
        <w:tc>
          <w:tcPr>
            <w:tcW w:w="63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23AF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095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23AF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002402" w:rsidRPr="002C23AF" w:rsidTr="006F292E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23AF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23AF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2C23AF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2C23AF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23AF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2C23AF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2C23AF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23AF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C23AF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002402" w:rsidRPr="002C23AF" w:rsidTr="006F292E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C23A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02402" w:rsidRPr="002C23AF" w:rsidRDefault="00002402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2C23AF">
              <w:rPr>
                <w:rFonts w:ascii="標楷體" w:eastAsia="標楷體" w:hAnsi="標楷體"/>
              </w:rPr>
              <w:t>新訂</w:t>
            </w:r>
          </w:p>
          <w:p w:rsidR="00002402" w:rsidRPr="002C23AF" w:rsidRDefault="0000240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C23AF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C23AF">
              <w:rPr>
                <w:rFonts w:ascii="標楷體" w:eastAsia="標楷體" w:hAnsi="標楷體" w:hint="eastAsia"/>
              </w:rPr>
              <w:t>吳靜惠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2402" w:rsidRPr="002C23AF" w:rsidTr="006F292E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C23A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6F292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C23AF">
              <w:rPr>
                <w:rFonts w:ascii="標楷體" w:eastAsia="標楷體" w:hAnsi="標楷體" w:hint="eastAsia"/>
              </w:rPr>
              <w:t>1.修訂原因：作業方式變更</w:t>
            </w:r>
            <w:r>
              <w:rPr>
                <w:rFonts w:ascii="標楷體" w:eastAsia="標楷體" w:hAnsi="標楷體" w:hint="eastAsia"/>
              </w:rPr>
              <w:t>、修改控制重點、</w:t>
            </w:r>
            <w:r w:rsidRPr="002C23AF">
              <w:rPr>
                <w:rFonts w:ascii="標楷體" w:eastAsia="標楷體" w:hAnsi="標楷體" w:hint="eastAsia"/>
              </w:rPr>
              <w:t>刪除</w:t>
            </w:r>
            <w:r w:rsidR="006F292E">
              <w:rPr>
                <w:rFonts w:ascii="標楷體" w:eastAsia="標楷體" w:hAnsi="標楷體" w:hint="eastAsia"/>
              </w:rPr>
              <w:t>及新增</w:t>
            </w:r>
            <w:r w:rsidRPr="002C23AF">
              <w:rPr>
                <w:rFonts w:ascii="標楷體" w:eastAsia="標楷體" w:hAnsi="標楷體" w:hint="eastAsia"/>
              </w:rPr>
              <w:t>使用表單</w:t>
            </w:r>
            <w:r>
              <w:rPr>
                <w:rFonts w:ascii="標楷體" w:eastAsia="標楷體" w:hAnsi="標楷體" w:hint="eastAsia"/>
              </w:rPr>
              <w:t>、修改引用條文名稱、</w:t>
            </w:r>
            <w:r w:rsidRPr="002C23AF">
              <w:rPr>
                <w:rFonts w:ascii="標楷體" w:eastAsia="標楷體" w:hAnsi="標楷體" w:hint="eastAsia"/>
              </w:rPr>
              <w:t>新增依據及相關文件。</w:t>
            </w:r>
          </w:p>
          <w:p w:rsidR="00002402" w:rsidRPr="002C23AF" w:rsidRDefault="00002402" w:rsidP="006F292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C23AF">
              <w:rPr>
                <w:rFonts w:ascii="標楷體" w:eastAsia="標楷體" w:hAnsi="標楷體" w:hint="eastAsia"/>
              </w:rPr>
              <w:t>2.修正處：</w:t>
            </w:r>
          </w:p>
          <w:p w:rsidR="00002402" w:rsidRPr="002C23AF" w:rsidRDefault="00002402" w:rsidP="006F292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2C23AF">
              <w:rPr>
                <w:rFonts w:ascii="標楷體" w:eastAsia="標楷體" w:hAnsi="標楷體" w:hint="eastAsia"/>
              </w:rPr>
              <w:t>流程圖。</w:t>
            </w:r>
          </w:p>
          <w:p w:rsidR="00002402" w:rsidRDefault="00002402" w:rsidP="006F292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2C23AF">
              <w:rPr>
                <w:rFonts w:ascii="標楷體" w:eastAsia="標楷體" w:hAnsi="標楷體" w:hint="eastAsia"/>
              </w:rPr>
              <w:t>作業程序</w:t>
            </w:r>
            <w:r w:rsidR="006F292E">
              <w:rPr>
                <w:rFonts w:ascii="標楷體" w:eastAsia="標楷體" w:hAnsi="標楷體" w:hint="eastAsia"/>
              </w:rPr>
              <w:t>修改</w:t>
            </w:r>
            <w:r w:rsidRPr="002C23AF">
              <w:rPr>
                <w:rFonts w:ascii="標楷體" w:eastAsia="標楷體" w:hAnsi="標楷體" w:hint="eastAsia"/>
              </w:rPr>
              <w:t>2.1.～2.7.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002402" w:rsidRDefault="00002402" w:rsidP="006F292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（3）控制重點</w:t>
            </w:r>
            <w:r w:rsidR="006F292E">
              <w:rPr>
                <w:rFonts w:ascii="標楷體" w:eastAsia="標楷體" w:hAnsi="標楷體" w:hint="eastAsia"/>
              </w:rPr>
              <w:t>修改</w:t>
            </w:r>
            <w:r w:rsidRPr="002C23AF">
              <w:rPr>
                <w:rFonts w:ascii="標楷體" w:eastAsia="標楷體" w:hAnsi="標楷體" w:hint="eastAsia"/>
              </w:rPr>
              <w:t>3.1.、3.2.。</w:t>
            </w:r>
          </w:p>
          <w:p w:rsidR="00002402" w:rsidRPr="002C23AF" w:rsidRDefault="00002402" w:rsidP="006F292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（4）</w:t>
            </w:r>
            <w:r w:rsidRPr="002C23AF">
              <w:rPr>
                <w:rFonts w:ascii="標楷體" w:eastAsia="標楷體" w:hAnsi="標楷體" w:hint="eastAsia"/>
              </w:rPr>
              <w:t>使用表單</w:t>
            </w:r>
            <w:r w:rsidR="006F292E" w:rsidRPr="002C23AF">
              <w:rPr>
                <w:rFonts w:ascii="標楷體" w:eastAsia="標楷體" w:hAnsi="標楷體" w:hint="eastAsia"/>
              </w:rPr>
              <w:t>刪除</w:t>
            </w:r>
            <w:r w:rsidRPr="002C23AF">
              <w:rPr>
                <w:rFonts w:ascii="標楷體" w:eastAsia="標楷體" w:hAnsi="標楷體" w:hint="eastAsia"/>
              </w:rPr>
              <w:t>4.1.、4.2.、4.3.</w:t>
            </w:r>
            <w:r>
              <w:rPr>
                <w:rFonts w:ascii="標楷體" w:eastAsia="標楷體" w:hAnsi="標楷體" w:hint="eastAsia"/>
              </w:rPr>
              <w:t>，</w:t>
            </w:r>
            <w:r w:rsidRPr="002C23AF">
              <w:rPr>
                <w:rFonts w:ascii="標楷體" w:eastAsia="標楷體" w:hAnsi="標楷體" w:hint="eastAsia"/>
              </w:rPr>
              <w:t>新增4.1.、4.2.。</w:t>
            </w:r>
          </w:p>
          <w:p w:rsidR="00002402" w:rsidRPr="002C23AF" w:rsidRDefault="00002402" w:rsidP="006F292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（5）</w:t>
            </w:r>
            <w:r w:rsidRPr="002C23AF">
              <w:rPr>
                <w:rFonts w:ascii="標楷體" w:eastAsia="標楷體" w:hAnsi="標楷體" w:hint="eastAsia"/>
              </w:rPr>
              <w:t>依據及相關文件新增</w:t>
            </w:r>
            <w:r w:rsidRPr="002C23AF">
              <w:rPr>
                <w:rFonts w:ascii="標楷體" w:eastAsia="標楷體" w:hAnsi="標楷體"/>
              </w:rPr>
              <w:t>5.</w:t>
            </w:r>
            <w:r w:rsidRPr="002C23AF">
              <w:rPr>
                <w:rFonts w:ascii="標楷體" w:eastAsia="標楷體" w:hAnsi="標楷體" w:hint="eastAsia"/>
              </w:rPr>
              <w:t>3.</w:t>
            </w:r>
            <w:r>
              <w:rPr>
                <w:rFonts w:ascii="標楷體" w:eastAsia="標楷體" w:hAnsi="標楷體" w:hint="eastAsia"/>
              </w:rPr>
              <w:t>，</w:t>
            </w:r>
            <w:r w:rsidR="006F292E" w:rsidRPr="002C23AF">
              <w:rPr>
                <w:rFonts w:ascii="標楷體" w:eastAsia="標楷體" w:hAnsi="標楷體"/>
              </w:rPr>
              <w:t>5.</w:t>
            </w:r>
            <w:r w:rsidR="006F292E" w:rsidRPr="002C23AF">
              <w:rPr>
                <w:rFonts w:ascii="標楷體" w:eastAsia="標楷體" w:hAnsi="標楷體" w:hint="eastAsia"/>
              </w:rPr>
              <w:t>1.</w:t>
            </w:r>
            <w:r w:rsidRPr="002C23AF">
              <w:rPr>
                <w:rFonts w:ascii="標楷體" w:eastAsia="標楷體" w:hAnsi="標楷體" w:hint="eastAsia"/>
              </w:rPr>
              <w:t>修改引用條文名稱。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C23AF">
              <w:rPr>
                <w:rFonts w:ascii="標楷體" w:eastAsia="標楷體" w:hAnsi="標楷體"/>
              </w:rPr>
              <w:t>10</w:t>
            </w:r>
            <w:r w:rsidRPr="002C23AF">
              <w:rPr>
                <w:rFonts w:ascii="標楷體" w:eastAsia="標楷體" w:hAnsi="標楷體" w:hint="eastAsia"/>
              </w:rPr>
              <w:t>2</w:t>
            </w:r>
            <w:r w:rsidRPr="002C23AF">
              <w:rPr>
                <w:rFonts w:ascii="標楷體" w:eastAsia="標楷體" w:hAnsi="標楷體"/>
              </w:rPr>
              <w:t>.</w:t>
            </w:r>
            <w:r w:rsidRPr="002C23AF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C23AF">
              <w:rPr>
                <w:rFonts w:ascii="標楷體" w:eastAsia="標楷體" w:hAnsi="標楷體" w:hint="eastAsia"/>
              </w:rPr>
              <w:t>沈高溢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2402" w:rsidRPr="002C23AF" w:rsidTr="006F292E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431B40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/>
                <w:color w:val="000000" w:themeColor="text1"/>
              </w:rPr>
              <w:t>3</w:t>
            </w:r>
          </w:p>
        </w:tc>
        <w:tc>
          <w:tcPr>
            <w:tcW w:w="2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402" w:rsidRPr="00431B40" w:rsidRDefault="00002402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1.修訂原因：配合新版內控格式修正流程圖。</w:t>
            </w:r>
          </w:p>
          <w:p w:rsidR="00002402" w:rsidRPr="00431B40" w:rsidRDefault="00002402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2.修正處：流程圖。</w:t>
            </w:r>
          </w:p>
          <w:p w:rsidR="00002402" w:rsidRPr="00431B40" w:rsidRDefault="00002402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431B40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431B40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陳麗卿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2402" w:rsidRPr="002C23AF" w:rsidTr="006F292E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402" w:rsidRDefault="0000240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02402" w:rsidRDefault="0000240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02402" w:rsidRPr="002C23AF" w:rsidRDefault="0000240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2402" w:rsidRPr="002C23AF" w:rsidTr="006F292E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2402" w:rsidRPr="002C23AF" w:rsidRDefault="0000240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02402" w:rsidRPr="002C23AF" w:rsidRDefault="0000240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02402" w:rsidRPr="002C23AF" w:rsidRDefault="0000240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02402" w:rsidRPr="002C23AF" w:rsidTr="006F292E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02402" w:rsidRPr="002C23AF" w:rsidRDefault="0000240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02402" w:rsidRPr="002C23AF" w:rsidRDefault="0000240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002402" w:rsidRPr="002C23AF" w:rsidRDefault="0000240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002402" w:rsidRPr="002C23AF" w:rsidRDefault="00002402" w:rsidP="00002402">
      <w:pPr>
        <w:jc w:val="right"/>
        <w:rPr>
          <w:rFonts w:ascii="標楷體" w:eastAsia="標楷體" w:hAnsi="標楷體"/>
        </w:rPr>
      </w:pPr>
    </w:p>
    <w:p w:rsidR="00002402" w:rsidRDefault="00002402" w:rsidP="00002402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96B08E" wp14:editId="570010AD">
                <wp:simplePos x="0" y="0"/>
                <wp:positionH relativeFrom="column">
                  <wp:posOffset>4276725</wp:posOffset>
                </wp:positionH>
                <wp:positionV relativeFrom="paragraph">
                  <wp:posOffset>1760072</wp:posOffset>
                </wp:positionV>
                <wp:extent cx="2057400" cy="571500"/>
                <wp:effectExtent l="0" t="0" r="0" b="0"/>
                <wp:wrapNone/>
                <wp:docPr id="78" name="文字方塊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2402" w:rsidRPr="002C23AF" w:rsidRDefault="00002402" w:rsidP="0000240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C23A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4952BC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002402" w:rsidRPr="002C23AF" w:rsidRDefault="00002402" w:rsidP="00002402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C23A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8" o:spid="_x0000_s1026" type="#_x0000_t202" style="position:absolute;margin-left:336.75pt;margin-top:138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m0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" filled="f" stroked="f">
                <v:textbox>
                  <w:txbxContent>
                    <w:p w:rsidR="00002402" w:rsidRPr="002C23AF" w:rsidRDefault="00002402" w:rsidP="0000240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C23A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4952BC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002402" w:rsidRPr="002C23AF" w:rsidRDefault="00002402" w:rsidP="00002402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C23A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646"/>
        <w:gridCol w:w="1441"/>
        <w:gridCol w:w="1301"/>
        <w:gridCol w:w="1029"/>
      </w:tblGrid>
      <w:tr w:rsidR="00002402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2402" w:rsidRPr="00E52E77" w:rsidRDefault="00002402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02402" w:rsidRPr="00E52E77" w:rsidTr="00F36F6E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1" w:type="pct"/>
            <w:vAlign w:val="center"/>
          </w:tcPr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02402" w:rsidRPr="00E52E77" w:rsidTr="00F36F6E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C23AF">
              <w:rPr>
                <w:rFonts w:ascii="標楷體" w:eastAsia="標楷體" w:hAnsi="標楷體" w:hint="eastAsia"/>
                <w:b/>
              </w:rPr>
              <w:t>線上資料庫之採購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1" w:type="pct"/>
            <w:tcBorders>
              <w:bottom w:val="single" w:sz="12" w:space="0" w:color="auto"/>
            </w:tcBorders>
            <w:vAlign w:val="center"/>
          </w:tcPr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1180-017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002402" w:rsidRPr="006C0DA8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C0DA8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6C0DA8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002402" w:rsidRPr="00C06A33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C0DA8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106.03.29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002402" w:rsidRPr="002C23AF" w:rsidRDefault="00002402" w:rsidP="00002402">
      <w:pPr>
        <w:pStyle w:val="a4"/>
        <w:tabs>
          <w:tab w:val="clear" w:pos="960"/>
        </w:tabs>
        <w:adjustRightInd/>
        <w:ind w:leftChars="0" w:left="0" w:right="0"/>
        <w:jc w:val="right"/>
        <w:rPr>
          <w:rFonts w:hAnsi="標楷體"/>
          <w:b/>
          <w:bCs/>
          <w:sz w:val="24"/>
        </w:rPr>
      </w:pPr>
    </w:p>
    <w:p w:rsidR="00002402" w:rsidRDefault="00002402" w:rsidP="0000240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2C23AF">
        <w:rPr>
          <w:rFonts w:ascii="標楷體" w:eastAsia="標楷體" w:hAnsi="標楷體" w:hint="eastAsia"/>
          <w:b/>
          <w:bCs/>
        </w:rPr>
        <w:t>流程圖：</w:t>
      </w:r>
    </w:p>
    <w:p w:rsidR="00002402" w:rsidRPr="007D7C60" w:rsidRDefault="007D7C60" w:rsidP="00002402">
      <w:pPr>
        <w:autoSpaceDE w:val="0"/>
        <w:autoSpaceDN w:val="0"/>
        <w:jc w:val="both"/>
        <w:textAlignment w:val="baseline"/>
        <w:rPr>
          <w:rFonts w:ascii="標楷體" w:eastAsia="標楷體" w:hAnsi="標楷體"/>
          <w:bCs/>
        </w:rPr>
      </w:pPr>
      <w:r>
        <w:object w:dxaOrig="9863" w:dyaOrig="157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3pt;height:572.25pt" o:ole="">
            <v:imagedata r:id="rId8" o:title=""/>
          </v:shape>
          <o:OLEObject Type="Embed" ProgID="Visio.Drawing.11" ShapeID="_x0000_i1025" DrawAspect="Content" ObjectID="_1608037491" r:id="rId9"/>
        </w:object>
      </w:r>
      <w:r w:rsidR="00002402" w:rsidRPr="007D7C60">
        <w:rPr>
          <w:rFonts w:ascii="標楷體" w:eastAsia="標楷體" w:hAnsi="標楷體"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7"/>
        <w:gridCol w:w="1646"/>
        <w:gridCol w:w="1441"/>
        <w:gridCol w:w="1301"/>
        <w:gridCol w:w="1039"/>
      </w:tblGrid>
      <w:tr w:rsidR="00002402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02402" w:rsidRPr="00E52E77" w:rsidRDefault="00002402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02402" w:rsidRPr="00E52E77" w:rsidTr="00F36F6E">
        <w:trPr>
          <w:jc w:val="center"/>
        </w:trPr>
        <w:tc>
          <w:tcPr>
            <w:tcW w:w="224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1" w:type="pct"/>
            <w:vAlign w:val="center"/>
          </w:tcPr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6" w:type="pct"/>
            <w:tcBorders>
              <w:right w:val="single" w:sz="12" w:space="0" w:color="auto"/>
            </w:tcBorders>
            <w:vAlign w:val="center"/>
          </w:tcPr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02402" w:rsidRPr="00E52E77" w:rsidTr="00F36F6E">
        <w:trPr>
          <w:trHeight w:val="663"/>
          <w:jc w:val="center"/>
        </w:trPr>
        <w:tc>
          <w:tcPr>
            <w:tcW w:w="224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02402" w:rsidRPr="002C23AF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C23AF">
              <w:rPr>
                <w:rFonts w:ascii="標楷體" w:eastAsia="標楷體" w:hAnsi="標楷體" w:hint="eastAsia"/>
                <w:b/>
              </w:rPr>
              <w:t>線上資料庫之採購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1" w:type="pct"/>
            <w:tcBorders>
              <w:bottom w:val="single" w:sz="12" w:space="0" w:color="auto"/>
            </w:tcBorders>
            <w:vAlign w:val="center"/>
          </w:tcPr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1180-017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002402" w:rsidRPr="006C0DA8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C0DA8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6C0DA8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002402" w:rsidRPr="004E5E53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6C0DA8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106.03.29</w:t>
            </w:r>
          </w:p>
        </w:tc>
        <w:tc>
          <w:tcPr>
            <w:tcW w:w="52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002402" w:rsidRPr="00E52E77" w:rsidRDefault="0000240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002402" w:rsidRDefault="00002402" w:rsidP="00002402">
      <w:pPr>
        <w:autoSpaceDE w:val="0"/>
        <w:autoSpaceDN w:val="0"/>
        <w:adjustRightInd w:val="0"/>
        <w:ind w:right="26"/>
        <w:jc w:val="right"/>
        <w:textAlignment w:val="baseline"/>
        <w:rPr>
          <w:rFonts w:ascii="標楷體" w:eastAsia="標楷體" w:hAnsi="標楷體"/>
          <w:b/>
          <w:bCs/>
        </w:rPr>
      </w:pPr>
    </w:p>
    <w:p w:rsidR="00002402" w:rsidRPr="002C23AF" w:rsidRDefault="00002402" w:rsidP="0000240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2C23AF">
        <w:rPr>
          <w:rFonts w:ascii="標楷體" w:eastAsia="標楷體" w:hAnsi="標楷體" w:hint="eastAsia"/>
          <w:b/>
          <w:bCs/>
        </w:rPr>
        <w:t>作業程序：</w:t>
      </w:r>
    </w:p>
    <w:p w:rsidR="00002402" w:rsidRPr="002C23AF" w:rsidRDefault="00002402" w:rsidP="0000240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2C23AF">
        <w:rPr>
          <w:rFonts w:ascii="標楷體" w:eastAsia="標楷體" w:hAnsi="標楷體" w:hint="eastAsia"/>
          <w:color w:val="000000"/>
        </w:rPr>
        <w:t>依據「佛光大學圖書館電子資源徵集辦法」辦理電子資源之增、續、刪訂作業。</w:t>
      </w:r>
    </w:p>
    <w:p w:rsidR="00002402" w:rsidRPr="002C23AF" w:rsidRDefault="00002402" w:rsidP="0000240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2C23AF">
        <w:rPr>
          <w:rFonts w:ascii="標楷體" w:eastAsia="標楷體" w:hAnsi="標楷體" w:hint="eastAsia"/>
          <w:color w:val="000000"/>
        </w:rPr>
        <w:t>採購內容必須符合本校系所學科範圍，並應考量全校共通性、學院共通性及系共通性，以各學科領域之均衡發展為原則。</w:t>
      </w:r>
    </w:p>
    <w:p w:rsidR="00002402" w:rsidRPr="002C23AF" w:rsidRDefault="00002402" w:rsidP="0000240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2C23AF">
        <w:rPr>
          <w:rFonts w:ascii="標楷體" w:eastAsia="標楷體" w:hAnsi="標楷體" w:hint="eastAsia"/>
          <w:color w:val="000000"/>
        </w:rPr>
        <w:t>辦理電子資源之增、續、刪訂作業之前，需產生使用評估報告，並提請圖委會裁決是否採購或刪訂。</w:t>
      </w:r>
    </w:p>
    <w:p w:rsidR="00002402" w:rsidRPr="002C23AF" w:rsidRDefault="00002402" w:rsidP="0000240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2C23AF">
        <w:rPr>
          <w:rFonts w:ascii="標楷體" w:eastAsia="標楷體" w:hAnsi="標楷體" w:hint="eastAsia"/>
          <w:color w:val="000000"/>
        </w:rPr>
        <w:t>採購完成後需在合約時間內辦理相關驗收。</w:t>
      </w:r>
    </w:p>
    <w:p w:rsidR="00002402" w:rsidRPr="002C23AF" w:rsidRDefault="00002402" w:rsidP="0000240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2C23AF">
        <w:rPr>
          <w:rFonts w:ascii="標楷體" w:eastAsia="標楷體" w:hAnsi="標楷體" w:hint="eastAsia"/>
          <w:color w:val="000000"/>
        </w:rPr>
        <w:t>上網公告或通知推薦單位。</w:t>
      </w:r>
    </w:p>
    <w:p w:rsidR="00002402" w:rsidRPr="002C23AF" w:rsidRDefault="00002402" w:rsidP="0000240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2C23AF">
        <w:rPr>
          <w:rFonts w:ascii="標楷體" w:eastAsia="標楷體" w:hAnsi="標楷體" w:hint="eastAsia"/>
          <w:b/>
          <w:bCs/>
        </w:rPr>
        <w:t>控制重點：</w:t>
      </w:r>
    </w:p>
    <w:p w:rsidR="00002402" w:rsidRPr="002C23AF" w:rsidRDefault="00002402" w:rsidP="0000240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C23AF">
        <w:rPr>
          <w:rFonts w:ascii="標楷體" w:eastAsia="標楷體" w:hAnsi="標楷體" w:hint="eastAsia"/>
          <w:color w:val="000000"/>
        </w:rPr>
        <w:t>是否請圖委會裁決</w:t>
      </w:r>
      <w:r w:rsidRPr="002C23AF">
        <w:rPr>
          <w:rFonts w:ascii="標楷體" w:eastAsia="標楷體" w:hAnsi="標楷體" w:hint="eastAsia"/>
        </w:rPr>
        <w:t>。</w:t>
      </w:r>
    </w:p>
    <w:p w:rsidR="00002402" w:rsidRPr="002C23AF" w:rsidRDefault="00002402" w:rsidP="0000240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C23AF">
        <w:rPr>
          <w:rFonts w:ascii="標楷體" w:eastAsia="標楷體" w:hAnsi="標楷體" w:hint="eastAsia"/>
        </w:rPr>
        <w:t>是否通知推薦單位</w:t>
      </w:r>
      <w:r w:rsidRPr="002C23AF">
        <w:rPr>
          <w:rFonts w:ascii="標楷體" w:eastAsia="標楷體" w:hAnsi="標楷體" w:hint="eastAsia"/>
          <w:color w:val="000000"/>
        </w:rPr>
        <w:t>或公告</w:t>
      </w:r>
      <w:r w:rsidRPr="002C23AF">
        <w:rPr>
          <w:rFonts w:ascii="標楷體" w:eastAsia="標楷體" w:hAnsi="標楷體" w:hint="eastAsia"/>
        </w:rPr>
        <w:t>。</w:t>
      </w:r>
    </w:p>
    <w:p w:rsidR="00002402" w:rsidRPr="002C23AF" w:rsidRDefault="00002402" w:rsidP="0000240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2C23AF">
        <w:rPr>
          <w:rFonts w:ascii="標楷體" w:eastAsia="標楷體" w:hAnsi="標楷體" w:hint="eastAsia"/>
          <w:b/>
          <w:bCs/>
        </w:rPr>
        <w:t>使用表單：</w:t>
      </w:r>
    </w:p>
    <w:p w:rsidR="00002402" w:rsidRPr="002C23AF" w:rsidRDefault="00002402" w:rsidP="00002402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C23AF">
        <w:rPr>
          <w:rFonts w:ascii="標楷體" w:eastAsia="標楷體" w:hAnsi="標楷體" w:hint="eastAsia"/>
          <w:color w:val="000000"/>
        </w:rPr>
        <w:t>佛光大學圖書館</w:t>
      </w:r>
      <w:r w:rsidRPr="002C23AF">
        <w:rPr>
          <w:rFonts w:ascii="標楷體" w:eastAsia="標楷體" w:hAnsi="標楷體" w:hint="eastAsia"/>
        </w:rPr>
        <w:t>電子資源</w:t>
      </w:r>
      <w:r w:rsidRPr="002C23AF">
        <w:rPr>
          <w:rFonts w:ascii="標楷體" w:eastAsia="標楷體" w:hAnsi="標楷體" w:hint="eastAsia"/>
          <w:color w:val="000000"/>
        </w:rPr>
        <w:t>推薦</w:t>
      </w:r>
      <w:r w:rsidRPr="002C23AF">
        <w:rPr>
          <w:rFonts w:ascii="標楷體" w:eastAsia="標楷體" w:hAnsi="標楷體" w:hint="eastAsia"/>
        </w:rPr>
        <w:t>表。</w:t>
      </w:r>
    </w:p>
    <w:p w:rsidR="00002402" w:rsidRPr="002C23AF" w:rsidRDefault="00002402" w:rsidP="00002402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2C23AF">
        <w:rPr>
          <w:rFonts w:ascii="標楷體" w:eastAsia="標楷體" w:hAnsi="標楷體" w:hint="eastAsia"/>
          <w:color w:val="000000"/>
        </w:rPr>
        <w:t>試用電子資源用後評估建議表。</w:t>
      </w:r>
    </w:p>
    <w:p w:rsidR="00002402" w:rsidRPr="002C23AF" w:rsidRDefault="00002402" w:rsidP="00002402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2C23AF">
        <w:rPr>
          <w:rFonts w:ascii="標楷體" w:eastAsia="標楷體" w:hAnsi="標楷體" w:hint="eastAsia"/>
          <w:b/>
          <w:bCs/>
        </w:rPr>
        <w:t>依據及相關文件：</w:t>
      </w:r>
    </w:p>
    <w:p w:rsidR="00002402" w:rsidRPr="002C23AF" w:rsidRDefault="00002402" w:rsidP="00002402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C23AF">
        <w:rPr>
          <w:rFonts w:ascii="標楷體" w:eastAsia="標楷體" w:hAnsi="標楷體" w:hint="eastAsia"/>
        </w:rPr>
        <w:t>佛光大學採購作業</w:t>
      </w:r>
      <w:r w:rsidRPr="002C23AF">
        <w:rPr>
          <w:rFonts w:ascii="標楷體" w:eastAsia="標楷體" w:hAnsi="標楷體" w:hint="eastAsia"/>
          <w:color w:val="000000"/>
        </w:rPr>
        <w:t>辦法</w:t>
      </w:r>
      <w:r w:rsidRPr="002C23AF">
        <w:rPr>
          <w:rFonts w:ascii="標楷體" w:eastAsia="標楷體" w:hAnsi="標楷體" w:hint="eastAsia"/>
        </w:rPr>
        <w:t>。</w:t>
      </w:r>
    </w:p>
    <w:p w:rsidR="00002402" w:rsidRPr="002C23AF" w:rsidRDefault="00002402" w:rsidP="00002402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C23AF">
        <w:rPr>
          <w:rFonts w:ascii="標楷體" w:eastAsia="標楷體" w:hAnsi="標楷體" w:hint="eastAsia"/>
        </w:rPr>
        <w:t>佛光大學圖書館館藏發展政策。</w:t>
      </w:r>
    </w:p>
    <w:p w:rsidR="00002402" w:rsidRPr="002C23AF" w:rsidRDefault="00002402" w:rsidP="00002402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  <w:color w:val="000000"/>
        </w:rPr>
      </w:pPr>
      <w:r w:rsidRPr="002C23AF">
        <w:rPr>
          <w:rFonts w:ascii="標楷體" w:eastAsia="標楷體" w:hAnsi="標楷體" w:hint="eastAsia"/>
          <w:color w:val="000000"/>
        </w:rPr>
        <w:t>佛光大學圖書館電子資源徵集辦法。</w:t>
      </w:r>
    </w:p>
    <w:p w:rsidR="000D1C4D" w:rsidRPr="00002402" w:rsidRDefault="000D1C4D"/>
    <w:sectPr w:rsidR="000D1C4D" w:rsidRPr="00002402" w:rsidSect="0000240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8A1" w:rsidRDefault="000208A1" w:rsidP="006F292E">
      <w:r>
        <w:separator/>
      </w:r>
    </w:p>
  </w:endnote>
  <w:endnote w:type="continuationSeparator" w:id="0">
    <w:p w:rsidR="000208A1" w:rsidRDefault="000208A1" w:rsidP="006F2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8A1" w:rsidRDefault="000208A1" w:rsidP="006F292E">
      <w:r>
        <w:separator/>
      </w:r>
    </w:p>
  </w:footnote>
  <w:footnote w:type="continuationSeparator" w:id="0">
    <w:p w:rsidR="000208A1" w:rsidRDefault="000208A1" w:rsidP="006F2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37834"/>
    <w:multiLevelType w:val="multilevel"/>
    <w:tmpl w:val="D7B494F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41437A50"/>
    <w:multiLevelType w:val="multilevel"/>
    <w:tmpl w:val="6C8CD44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4EB06FAF"/>
    <w:multiLevelType w:val="multilevel"/>
    <w:tmpl w:val="416E6E4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75354159"/>
    <w:multiLevelType w:val="multilevel"/>
    <w:tmpl w:val="67B629A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402"/>
    <w:rsid w:val="00002402"/>
    <w:rsid w:val="000208A1"/>
    <w:rsid w:val="000D1C4D"/>
    <w:rsid w:val="004952BC"/>
    <w:rsid w:val="00506264"/>
    <w:rsid w:val="00552853"/>
    <w:rsid w:val="006F292E"/>
    <w:rsid w:val="007D7C60"/>
    <w:rsid w:val="0082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2402"/>
    <w:rPr>
      <w:color w:val="0563C1" w:themeColor="hyperlink"/>
      <w:u w:val="single"/>
    </w:rPr>
  </w:style>
  <w:style w:type="paragraph" w:styleId="a4">
    <w:name w:val="Block Text"/>
    <w:basedOn w:val="a"/>
    <w:rsid w:val="00002402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6F29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F292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F29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F292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F29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F292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2402"/>
    <w:rPr>
      <w:color w:val="0563C1" w:themeColor="hyperlink"/>
      <w:u w:val="single"/>
    </w:rPr>
  </w:style>
  <w:style w:type="paragraph" w:styleId="a4">
    <w:name w:val="Block Text"/>
    <w:basedOn w:val="a"/>
    <w:rsid w:val="00002402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6F29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F292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F29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F292E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F29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F29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cp:lastPrinted>2017-09-18T08:57:00Z</cp:lastPrinted>
  <dcterms:created xsi:type="dcterms:W3CDTF">2017-09-19T03:33:00Z</dcterms:created>
  <dcterms:modified xsi:type="dcterms:W3CDTF">2019-01-03T08:18:00Z</dcterms:modified>
</cp:coreProperties>
</file>