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71" w:rsidRPr="005767C4" w:rsidRDefault="00537671" w:rsidP="00537671">
      <w:pPr>
        <w:widowControl/>
        <w:tabs>
          <w:tab w:val="center" w:pos="4960"/>
          <w:tab w:val="left" w:pos="88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207"/>
        <w:gridCol w:w="1094"/>
        <w:gridCol w:w="1133"/>
        <w:gridCol w:w="1066"/>
      </w:tblGrid>
      <w:tr w:rsidR="00537671" w:rsidRPr="005767C4" w:rsidTr="00EF5CE0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1120-011</w:t>
            </w:r>
            <w:bookmarkStart w:id="0" w:name="學生就學貸款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學生就學貸款作業</w:t>
            </w:r>
            <w:bookmarkEnd w:id="0"/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：收到學校繳費單改為下載學校繳費單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次會議紀錄辦理，及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法規日期修訂。</w:t>
            </w:r>
          </w:p>
          <w:p w:rsidR="00537671" w:rsidRDefault="0053767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537671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</w:t>
            </w:r>
            <w:r>
              <w:rPr>
                <w:rFonts w:ascii="標楷體" w:eastAsia="標楷體" w:hAnsi="標楷體" w:hint="eastAsia"/>
              </w:rPr>
              <w:t>圖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:rsidR="00537671" w:rsidRPr="005767C4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5.1.、5.2.。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F87C17" w:rsidRDefault="00537671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，及因系統化修正作業流程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37671" w:rsidRDefault="00537671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537671" w:rsidRPr="00967943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67943">
              <w:rPr>
                <w:rFonts w:ascii="標楷體" w:eastAsia="標楷體" w:hAnsi="標楷體" w:hint="eastAsia"/>
              </w:rPr>
              <w:t>流程圖。</w:t>
            </w:r>
          </w:p>
          <w:p w:rsidR="00537671" w:rsidRPr="00B63C3E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（2）使用表單刪除4.1.。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B63C3E" w:rsidRDefault="0053767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B63C3E" w:rsidRDefault="0053767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蔡武雄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B63C3E" w:rsidRDefault="0053767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37671" w:rsidRPr="00007615" w:rsidRDefault="00537671" w:rsidP="00537671">
      <w:pPr>
        <w:jc w:val="right"/>
        <w:rPr>
          <w:rFonts w:ascii="標楷體" w:eastAsia="標楷體" w:hAnsi="標楷體"/>
          <w:sz w:val="16"/>
          <w:szCs w:val="16"/>
        </w:rPr>
      </w:pPr>
    </w:p>
    <w:p w:rsidR="00537671" w:rsidRPr="005767C4" w:rsidRDefault="00537671" w:rsidP="00537671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149B3" wp14:editId="27C556BC">
                <wp:simplePos x="0" y="0"/>
                <wp:positionH relativeFrom="column">
                  <wp:posOffset>4269740</wp:posOffset>
                </wp:positionH>
                <wp:positionV relativeFrom="paragraph">
                  <wp:posOffset>1967894</wp:posOffset>
                </wp:positionV>
                <wp:extent cx="2057400" cy="571500"/>
                <wp:effectExtent l="0" t="0" r="0" b="0"/>
                <wp:wrapNone/>
                <wp:docPr id="256" name="文字方塊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671" w:rsidRPr="00C930BF" w:rsidRDefault="00537671" w:rsidP="0053767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86C8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537671" w:rsidRPr="00C930BF" w:rsidRDefault="00537671" w:rsidP="0053767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6" o:spid="_x0000_s1026" type="#_x0000_t202" style="position:absolute;margin-left:336.2pt;margin-top:154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Iz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" filled="f" stroked="f">
                <v:textbox>
                  <w:txbxContent>
                    <w:p w:rsidR="00537671" w:rsidRPr="00C930BF" w:rsidRDefault="00537671" w:rsidP="0053767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86C8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537671" w:rsidRPr="00C930BF" w:rsidRDefault="00537671" w:rsidP="0053767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3767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767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767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37671" w:rsidRPr="005767C4" w:rsidRDefault="00537671" w:rsidP="00537671">
      <w:pPr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767C4">
        <w:rPr>
          <w:rFonts w:ascii="標楷體" w:eastAsia="標楷體" w:hAnsi="標楷體" w:hint="eastAsia"/>
          <w:b/>
          <w:bCs/>
          <w:color w:val="000000"/>
        </w:rPr>
        <w:t>1.流程圖：</w:t>
      </w:r>
    </w:p>
    <w:p w:rsidR="00537671" w:rsidRPr="005767C4" w:rsidRDefault="00EF5CE0" w:rsidP="00537671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1224" w:dyaOrig="15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72.7pt" o:ole="">
            <v:imagedata r:id="rId8" o:title=""/>
          </v:shape>
          <o:OLEObject Type="Embed" ProgID="Visio.Drawing.11" ShapeID="_x0000_i1025" DrawAspect="Content" ObjectID="_1608028770" r:id="rId9"/>
        </w:object>
      </w:r>
      <w:r w:rsidR="00537671" w:rsidRPr="005767C4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3767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767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767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:rsidR="00537671" w:rsidRPr="005767C4" w:rsidRDefault="00537671" w:rsidP="0053767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537671" w:rsidRPr="005767C4" w:rsidRDefault="00537671" w:rsidP="0053767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申貸資格：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學生本人及法定代理人、已成年學生及其父母，或已婚學生及其配偶，家庭年收入數額為新台幣120萬元以下或其他特殊情況經學校認定有貸款必要者。就讀本校具正式學籍。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家庭收入在【114萬元】以上，而在【120萬元】以下者，為半額合格，其貸款利息須自付一半，另一半由政府支付。借款人如有消費者債務清理條例之前置協商，可貸款、不可申請展延；如有更生、清算等相關註記，不得申請貸款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未符合前兩款規定之要件，但家中有二人以上子女就讀高級中等以上學校者。自八十八學年度起，其利息由貸款人自銀行撥款日起按月自行負擔，若不按月至銀行繳息者將影響其信用。</w:t>
      </w:r>
    </w:p>
    <w:p w:rsidR="00537671" w:rsidRPr="005767C4" w:rsidRDefault="00537671" w:rsidP="0053767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申請就學貸款流程步驟：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學生到臺灣銀行就學入口網進行申請作業，填寫及列印「就學貸款申請書」。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學生到台灣銀行辦理對保手續。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對保期限：第一學期（每年8月1日起至9月底）及第二學期（每年1月15日起至2月底）。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辦理地點：臺灣銀行國內各分行均可辦理。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將銀行所開具就學貸款申請書學校存執聯、註冊繳費通知單，於開學一週前擲回（掛號信或自行送達）學生事務處生活事務組。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學校彙整審核學生填報資料，資料查詢補正及錯誤修正。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2.2.5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造冊上傳教育部，再送財政部財稅資料中心審核家庭所得決定「申請資格」【對申請資格有意見者，可向戶籍地國稅局申請所得證明，繳交學校】。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財政部財稅資料中心審核結果。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合格者：本校彙整資料送台灣銀行辦理審核及撥款。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不合格但家中有子女2人讀高中以上者：繳交另一兄弟姊妹之在學證明者，可辦理貸款，未繳交者，不予辦理。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2.2.6.3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不合格者：本校通知學生補繳各項學雜費用。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2.2.7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學校收到銀行撥款後，於學校網頁公告，並以學校e</w:t>
      </w:r>
      <w:r>
        <w:rPr>
          <w:rFonts w:ascii="標楷體" w:eastAsia="標楷體" w:hAnsi="標楷體" w:hint="eastAsia"/>
        </w:rPr>
        <w:t>-</w:t>
      </w:r>
      <w:r w:rsidRPr="005767C4">
        <w:rPr>
          <w:rFonts w:ascii="標楷體" w:eastAsia="標楷體" w:hAnsi="標楷體" w:hint="eastAsia"/>
        </w:rPr>
        <w:t>mail通知同學至出納領取退費。</w:t>
      </w: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537671" w:rsidRPr="005767C4" w:rsidRDefault="00537671" w:rsidP="0053767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5767C4">
        <w:rPr>
          <w:rFonts w:ascii="標楷體" w:eastAsia="標楷體" w:hAnsi="標楷體" w:hint="eastAsia"/>
        </w:rPr>
        <w:t>就學貸款業務是否依就學貸款流程步驟辦理。</w:t>
      </w:r>
    </w:p>
    <w:p w:rsidR="00537671" w:rsidRPr="005767C4" w:rsidRDefault="00537671" w:rsidP="00537671">
      <w:pPr>
        <w:widowControl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3767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767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767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第3頁/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37671" w:rsidRPr="005767C4" w:rsidRDefault="00537671" w:rsidP="0053767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537671" w:rsidRPr="005767C4" w:rsidRDefault="00537671" w:rsidP="0053767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無。</w:t>
      </w: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537671" w:rsidRPr="005767C4" w:rsidRDefault="00537671" w:rsidP="0053767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高級中等以上學校學生就學貸款辦法。（教育部</w:t>
      </w:r>
      <w:r w:rsidRPr="005767C4">
        <w:rPr>
          <w:rFonts w:ascii="標楷體" w:eastAsia="標楷體" w:hAnsi="標楷體" w:hint="eastAsia"/>
          <w:color w:val="000000" w:themeColor="text1"/>
        </w:rPr>
        <w:t>103.12.05</w:t>
      </w:r>
      <w:r w:rsidRPr="005767C4">
        <w:rPr>
          <w:rFonts w:ascii="標楷體" w:eastAsia="標楷體" w:hAnsi="標楷體" w:hint="eastAsia"/>
        </w:rPr>
        <w:t>）</w:t>
      </w:r>
    </w:p>
    <w:p w:rsidR="00537671" w:rsidRPr="005767C4" w:rsidRDefault="00537671" w:rsidP="0053767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高級中等以上學校學生就學貸款作業要點。（教育部</w:t>
      </w:r>
      <w:r w:rsidRPr="005767C4">
        <w:rPr>
          <w:rFonts w:ascii="標楷體" w:eastAsia="標楷體" w:hAnsi="標楷體" w:hint="eastAsia"/>
          <w:color w:val="000000" w:themeColor="text1"/>
        </w:rPr>
        <w:t>103.07.25</w:t>
      </w:r>
      <w:r w:rsidRPr="005767C4">
        <w:rPr>
          <w:rFonts w:ascii="標楷體" w:eastAsia="標楷體" w:hAnsi="標楷體" w:hint="eastAsia"/>
        </w:rPr>
        <w:t>）</w:t>
      </w:r>
    </w:p>
    <w:p w:rsidR="001908C1" w:rsidRDefault="001908C1"/>
    <w:sectPr w:rsidR="001908C1" w:rsidSect="005376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42" w:rsidRDefault="008C2442" w:rsidP="00EF5CE0">
      <w:r>
        <w:separator/>
      </w:r>
    </w:p>
  </w:endnote>
  <w:endnote w:type="continuationSeparator" w:id="0">
    <w:p w:rsidR="008C2442" w:rsidRDefault="008C2442" w:rsidP="00EF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42" w:rsidRDefault="008C2442" w:rsidP="00EF5CE0">
      <w:r>
        <w:separator/>
      </w:r>
    </w:p>
  </w:footnote>
  <w:footnote w:type="continuationSeparator" w:id="0">
    <w:p w:rsidR="008C2442" w:rsidRDefault="008C2442" w:rsidP="00EF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74A"/>
    <w:multiLevelType w:val="multilevel"/>
    <w:tmpl w:val="8DA0B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FD85D31"/>
    <w:multiLevelType w:val="multilevel"/>
    <w:tmpl w:val="9FAE5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71"/>
    <w:rsid w:val="001908C1"/>
    <w:rsid w:val="002205B6"/>
    <w:rsid w:val="00537671"/>
    <w:rsid w:val="008C2442"/>
    <w:rsid w:val="00B86C87"/>
    <w:rsid w:val="00CA2D71"/>
    <w:rsid w:val="00E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5C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5C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5C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5C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2017-09-04T01:58:00Z</dcterms:created>
  <dcterms:modified xsi:type="dcterms:W3CDTF">2019-01-03T05:53:00Z</dcterms:modified>
</cp:coreProperties>
</file>