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4B" w:rsidRPr="00D42205" w:rsidRDefault="006D314B" w:rsidP="006D314B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67"/>
        <w:gridCol w:w="1289"/>
        <w:gridCol w:w="1062"/>
        <w:gridCol w:w="1096"/>
      </w:tblGrid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ind w:rightChars="-25" w:right="-6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bookmarkStart w:id="0" w:name="轉系申請"/>
            <w:r w:rsidRPr="001E6522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1110-022</w:t>
            </w:r>
            <w:bookmarkStart w:id="1" w:name="研究生畢業離校作業"/>
            <w:r w:rsidRPr="001E6522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研究生畢業離校作業</w:t>
            </w:r>
            <w:bookmarkEnd w:id="0"/>
            <w:bookmarkEnd w:id="1"/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新訂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106.11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李怡函</w:t>
            </w: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6D314B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6D314B" w:rsidRPr="00D42205" w:rsidRDefault="006D314B" w:rsidP="006D314B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</w:p>
    <w:p w:rsidR="006D314B" w:rsidRPr="00D42205" w:rsidRDefault="006D314B" w:rsidP="006D314B">
      <w:pPr>
        <w:ind w:left="360"/>
        <w:rPr>
          <w:rFonts w:ascii="標楷體" w:eastAsia="標楷體" w:hAnsi="標楷體" w:cs="Times New Roman"/>
          <w:b/>
          <w:szCs w:val="24"/>
        </w:rPr>
      </w:pPr>
      <w:r w:rsidRPr="00D422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94207" wp14:editId="2E26AD95">
                <wp:simplePos x="0" y="0"/>
                <wp:positionH relativeFrom="column">
                  <wp:posOffset>4211955</wp:posOffset>
                </wp:positionH>
                <wp:positionV relativeFrom="paragraph">
                  <wp:posOffset>3936837</wp:posOffset>
                </wp:positionV>
                <wp:extent cx="2057400" cy="571500"/>
                <wp:effectExtent l="0" t="0" r="0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14B" w:rsidRPr="008F3C5D" w:rsidRDefault="006D314B" w:rsidP="006D314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7118BF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6D314B" w:rsidRPr="00A07CB8" w:rsidRDefault="006D314B" w:rsidP="006D314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6" o:spid="_x0000_s1026" type="#_x0000_t202" style="position:absolute;left:0;text-align:left;margin-left:331.65pt;margin-top:310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L7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" filled="f" stroked="f">
                <v:textbox>
                  <w:txbxContent>
                    <w:p w:rsidR="006D314B" w:rsidRPr="008F3C5D" w:rsidRDefault="006D314B" w:rsidP="006D314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7118BF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6D314B" w:rsidRPr="00A07CB8" w:rsidRDefault="006D314B" w:rsidP="006D314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1"/>
        <w:gridCol w:w="1025"/>
      </w:tblGrid>
      <w:tr w:rsidR="006D314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D314B" w:rsidRPr="00D42205" w:rsidTr="009333E4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D314B" w:rsidRPr="00D42205" w:rsidTr="009333E4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63D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研究生畢業離校作業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D314B" w:rsidRPr="001C0E3F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1C0E3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D314B" w:rsidRPr="00D42205" w:rsidRDefault="006D314B" w:rsidP="006D314B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6D314B" w:rsidRPr="00D42205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0C3516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D314B" w:rsidRPr="002E231B" w:rsidRDefault="006D314B" w:rsidP="006D314B">
      <w:pPr>
        <w:autoSpaceDE w:val="0"/>
        <w:autoSpaceDN w:val="0"/>
        <w:rPr>
          <w:rFonts w:ascii="標楷體" w:eastAsia="標楷體" w:hAnsi="標楷體" w:cs="Times New Roman"/>
          <w:szCs w:val="24"/>
        </w:rPr>
      </w:pPr>
      <w:r>
        <w:object w:dxaOrig="7171" w:dyaOrig="9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45pt;height:549.45pt" o:ole="">
            <v:imagedata r:id="rId7" o:title=""/>
          </v:shape>
          <o:OLEObject Type="Embed" ProgID="Visio.Drawing.11" ShapeID="_x0000_i1025" DrawAspect="Content" ObjectID="_1607952812" r:id="rId8"/>
        </w:object>
      </w:r>
      <w:r w:rsidRPr="002E231B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8"/>
        <w:gridCol w:w="1303"/>
        <w:gridCol w:w="1025"/>
      </w:tblGrid>
      <w:tr w:rsidR="006D314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D314B" w:rsidRPr="00D42205" w:rsidTr="009333E4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D314B" w:rsidRPr="00D42205" w:rsidTr="009333E4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63D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研究生畢業離校作業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6D314B" w:rsidRPr="001C0E3F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1C0E3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D314B" w:rsidRPr="001C0E3F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D314B" w:rsidRPr="00D42205" w:rsidRDefault="006D314B" w:rsidP="006D314B">
      <w:pPr>
        <w:autoSpaceDE w:val="0"/>
        <w:autoSpaceDN w:val="0"/>
        <w:ind w:right="26" w:firstLineChars="150" w:firstLine="360"/>
        <w:jc w:val="right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2.作業程序：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2.1.於上下學期各辦理一次離校手續，學生通過學位考試</w:t>
      </w:r>
      <w:r>
        <w:rPr>
          <w:rFonts w:ascii="標楷體" w:eastAsia="標楷體" w:hAnsi="標楷體" w:cs="Times New Roman"/>
        </w:rPr>
        <w:t>（</w:t>
      </w:r>
      <w:r w:rsidRPr="00470770">
        <w:rPr>
          <w:rFonts w:ascii="標楷體" w:eastAsia="標楷體" w:hAnsi="標楷體" w:cs="Times New Roman"/>
        </w:rPr>
        <w:t>若須修改論文，須於修改完成後才能提出離校申請</w:t>
      </w:r>
      <w:r>
        <w:rPr>
          <w:rFonts w:ascii="標楷體" w:eastAsia="標楷體" w:hAnsi="標楷體" w:cs="Times New Roman"/>
        </w:rPr>
        <w:t>）</w:t>
      </w:r>
      <w:r w:rsidRPr="00470770">
        <w:rPr>
          <w:rFonts w:ascii="標楷體" w:eastAsia="標楷體" w:hAnsi="標楷體" w:cs="Times New Roman"/>
        </w:rPr>
        <w:t>，填寫離校申請單。紙本論文繳交期限為次學期開學日前一天。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2.2.系所審查論文封面、格式是否正確，並收取畢業論文，依各系所規定數量繳交。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2.3.教務處覆核畢業學分及學位考試成績是否符合畢業資格。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2.4.收取學生證及畢業論文2本，並核發畢業證書。</w:t>
      </w: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3.控制重點：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3.1.學位考試成績是否及格與是否達畢業資格。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3.2</w:t>
      </w:r>
      <w:r w:rsidRPr="00470770">
        <w:rPr>
          <w:rFonts w:ascii="標楷體" w:eastAsia="標楷體" w:hAnsi="標楷體" w:cs="Times New Roman" w:hint="eastAsia"/>
        </w:rPr>
        <w:t>.</w:t>
      </w:r>
      <w:r w:rsidRPr="00470770">
        <w:rPr>
          <w:rFonts w:ascii="標楷體" w:eastAsia="標楷體" w:hAnsi="標楷體" w:cs="Times New Roman"/>
        </w:rPr>
        <w:t>論文格式是否正確。</w:t>
      </w: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4.使用表單：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4.1.畢業離校申請表。</w:t>
      </w: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5.依據及相關文件：</w:t>
      </w:r>
    </w:p>
    <w:p w:rsidR="006D314B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5.1.佛光大學</w:t>
      </w:r>
      <w:proofErr w:type="gramStart"/>
      <w:r w:rsidRPr="00470770">
        <w:rPr>
          <w:rFonts w:ascii="標楷體" w:eastAsia="標楷體" w:hAnsi="標楷體" w:cs="Times New Roman"/>
        </w:rPr>
        <w:t>學</w:t>
      </w:r>
      <w:proofErr w:type="gramEnd"/>
      <w:r w:rsidRPr="00470770">
        <w:rPr>
          <w:rFonts w:ascii="標楷體" w:eastAsia="標楷體" w:hAnsi="標楷體" w:cs="Times New Roman"/>
        </w:rPr>
        <w:t>則。</w:t>
      </w:r>
    </w:p>
    <w:p w:rsidR="00E60B5D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5.2</w:t>
      </w:r>
      <w:r w:rsidRPr="00470770">
        <w:rPr>
          <w:rFonts w:ascii="標楷體" w:eastAsia="標楷體" w:hAnsi="標楷體" w:cs="Times New Roman" w:hint="eastAsia"/>
        </w:rPr>
        <w:t>.</w:t>
      </w:r>
      <w:r w:rsidRPr="00470770">
        <w:rPr>
          <w:rFonts w:ascii="標楷體" w:eastAsia="標楷體" w:hAnsi="標楷體" w:cs="Times New Roman"/>
        </w:rPr>
        <w:t>佛光大學碩、博士班研究生學位考試辦法。</w:t>
      </w:r>
    </w:p>
    <w:p w:rsidR="006D314B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</w:p>
    <w:p w:rsidR="006D314B" w:rsidRDefault="006D314B" w:rsidP="006D314B">
      <w:pPr>
        <w:ind w:leftChars="100" w:left="720" w:hangingChars="200" w:hanging="480"/>
      </w:pPr>
    </w:p>
    <w:sectPr w:rsidR="006D314B" w:rsidSect="006D31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4C" w:rsidRDefault="0069704C" w:rsidP="00E84080">
      <w:r>
        <w:separator/>
      </w:r>
    </w:p>
  </w:endnote>
  <w:endnote w:type="continuationSeparator" w:id="0">
    <w:p w:rsidR="0069704C" w:rsidRDefault="0069704C" w:rsidP="00E8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4C" w:rsidRDefault="0069704C" w:rsidP="00E84080">
      <w:r>
        <w:separator/>
      </w:r>
    </w:p>
  </w:footnote>
  <w:footnote w:type="continuationSeparator" w:id="0">
    <w:p w:rsidR="0069704C" w:rsidRDefault="0069704C" w:rsidP="00E8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4B"/>
    <w:rsid w:val="00120D9C"/>
    <w:rsid w:val="0068368C"/>
    <w:rsid w:val="0069704C"/>
    <w:rsid w:val="006D314B"/>
    <w:rsid w:val="007118BF"/>
    <w:rsid w:val="00E60B5D"/>
    <w:rsid w:val="00E8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1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6D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D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D314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0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0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1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6D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D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D314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0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0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2018-09-26T08:47:00Z</dcterms:created>
  <dcterms:modified xsi:type="dcterms:W3CDTF">2019-01-02T08:47:00Z</dcterms:modified>
</cp:coreProperties>
</file>