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377" w:rsidRPr="005A12C4" w:rsidRDefault="00FC5377" w:rsidP="00FC5377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A12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A12C4">
        <w:rPr>
          <w:rFonts w:ascii="標楷體" w:eastAsia="標楷體" w:hAnsi="標楷體"/>
          <w:sz w:val="36"/>
          <w:szCs w:val="36"/>
        </w:rPr>
        <w:t>/</w:t>
      </w:r>
      <w:r w:rsidRPr="005A12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68"/>
        <w:gridCol w:w="5108"/>
        <w:gridCol w:w="1220"/>
        <w:gridCol w:w="1076"/>
        <w:gridCol w:w="1082"/>
      </w:tblGrid>
      <w:tr w:rsidR="00FC5377" w:rsidRPr="005E7E99" w:rsidTr="00835FC6">
        <w:trPr>
          <w:jc w:val="center"/>
        </w:trPr>
        <w:tc>
          <w:tcPr>
            <w:tcW w:w="69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E7E99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9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5E7E99" w:rsidRDefault="00FC5377" w:rsidP="00835FC6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bookmarkStart w:id="0" w:name="中大銜接課程"/>
            <w:r w:rsidRPr="00D50A41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1110-016-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1</w:t>
            </w:r>
            <w:bookmarkStart w:id="1" w:name="學生學習成效評量_A中大銜接課程"/>
            <w:r w:rsidRPr="00D50A41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學生學習成效評量</w:t>
            </w:r>
            <w:proofErr w:type="gramStart"/>
            <w:r w:rsidRPr="00D50A41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—</w:t>
            </w:r>
            <w:proofErr w:type="gramEnd"/>
            <w:r w:rsidRPr="00D50A41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A.中大銜接課程</w:t>
            </w:r>
            <w:bookmarkEnd w:id="0"/>
            <w:bookmarkEnd w:id="1"/>
          </w:p>
        </w:tc>
        <w:tc>
          <w:tcPr>
            <w:tcW w:w="61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9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dstrike/>
                <w:color w:val="000000"/>
                <w:sz w:val="28"/>
                <w:szCs w:val="28"/>
              </w:rPr>
            </w:pPr>
            <w:r w:rsidRPr="00E60755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FC5377" w:rsidRPr="005E7E99" w:rsidTr="00835FC6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D50A41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D50A41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FC5377" w:rsidRPr="005E7E99" w:rsidTr="00835FC6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D50A41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FC5377" w:rsidRPr="00D50A41" w:rsidRDefault="00FC5377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D50A41">
              <w:rPr>
                <w:rFonts w:ascii="標楷體" w:eastAsia="標楷體" w:hAnsi="標楷體" w:hint="eastAsia"/>
                <w:color w:val="000000"/>
              </w:rPr>
              <w:t>新訂</w:t>
            </w:r>
          </w:p>
          <w:p w:rsidR="00FC5377" w:rsidRPr="00D50A41" w:rsidRDefault="00FC5377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D50A41">
              <w:rPr>
                <w:rFonts w:ascii="標楷體" w:eastAsia="標楷體" w:hAnsi="標楷體"/>
                <w:szCs w:val="24"/>
              </w:rPr>
              <w:t>10</w:t>
            </w:r>
            <w:r w:rsidRPr="00D50A41">
              <w:rPr>
                <w:rFonts w:ascii="標楷體" w:eastAsia="標楷體" w:hAnsi="標楷體" w:hint="eastAsia"/>
                <w:szCs w:val="24"/>
              </w:rPr>
              <w:t>4</w:t>
            </w:r>
            <w:r w:rsidRPr="00D50A41">
              <w:rPr>
                <w:rFonts w:ascii="標楷體" w:eastAsia="標楷體" w:hAnsi="標楷體"/>
                <w:szCs w:val="24"/>
              </w:rPr>
              <w:t>.</w:t>
            </w:r>
            <w:r w:rsidRPr="00D50A41">
              <w:rPr>
                <w:rFonts w:ascii="標楷體" w:eastAsia="標楷體" w:hAnsi="標楷體" w:hint="eastAsia"/>
                <w:szCs w:val="24"/>
              </w:rPr>
              <w:t>4月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D50A41">
              <w:rPr>
                <w:rFonts w:ascii="標楷體" w:eastAsia="標楷體" w:hAnsi="標楷體" w:hint="eastAsia"/>
                <w:color w:val="000000"/>
              </w:rPr>
              <w:t>李佳玲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70C0"/>
              </w:rPr>
            </w:pPr>
          </w:p>
        </w:tc>
      </w:tr>
      <w:tr w:rsidR="00FC5377" w:rsidRPr="005E7E99" w:rsidTr="00835FC6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5E7E99">
              <w:rPr>
                <w:rFonts w:ascii="標楷體" w:eastAsia="標楷體" w:hAnsi="標楷體" w:hint="eastAsia"/>
                <w:color w:val="000000"/>
              </w:rPr>
              <w:t>2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5E7E99" w:rsidRDefault="00FC5377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</w:rPr>
            </w:pPr>
            <w:r w:rsidRPr="005E7E99">
              <w:rPr>
                <w:rFonts w:ascii="標楷體" w:eastAsia="標楷體" w:hAnsi="標楷體" w:hint="eastAsia"/>
                <w:color w:val="000000"/>
              </w:rPr>
              <w:t>1.</w:t>
            </w:r>
            <w:r w:rsidRPr="005E7E99">
              <w:rPr>
                <w:rFonts w:ascii="標楷體" w:eastAsia="標楷體" w:hAnsi="標楷體"/>
                <w:color w:val="000000"/>
              </w:rPr>
              <w:t>修訂原因：</w:t>
            </w:r>
            <w:r w:rsidRPr="005E7E99">
              <w:rPr>
                <w:rFonts w:ascii="標楷體" w:eastAsia="標楷體" w:hAnsi="標楷體" w:hint="eastAsia"/>
                <w:color w:val="000000"/>
              </w:rPr>
              <w:t>將教學資源中心改為教務處，及簡化流程圖內之說明。</w:t>
            </w:r>
          </w:p>
          <w:p w:rsidR="00FC5377" w:rsidRPr="005E7E99" w:rsidRDefault="00FC5377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</w:rPr>
            </w:pPr>
            <w:r w:rsidRPr="005E7E99">
              <w:rPr>
                <w:rFonts w:ascii="標楷體" w:eastAsia="標楷體" w:hAnsi="標楷體" w:hint="eastAsia"/>
                <w:color w:val="000000"/>
              </w:rPr>
              <w:t>2.修正處：</w:t>
            </w:r>
          </w:p>
          <w:p w:rsidR="00FC5377" w:rsidRPr="005E7E99" w:rsidRDefault="00FC5377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/>
              </w:rPr>
            </w:pPr>
            <w:r w:rsidRPr="005E7E99">
              <w:rPr>
                <w:rFonts w:ascii="標楷體" w:eastAsia="標楷體" w:hAnsi="標楷體" w:hint="eastAsia"/>
                <w:color w:val="000000"/>
              </w:rPr>
              <w:t>（1）流程圖。</w:t>
            </w:r>
          </w:p>
          <w:p w:rsidR="00FC5377" w:rsidRPr="005E7E99" w:rsidRDefault="00FC5377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/>
              </w:rPr>
            </w:pPr>
            <w:r w:rsidRPr="005E7E99">
              <w:rPr>
                <w:rFonts w:ascii="標楷體" w:eastAsia="標楷體" w:hAnsi="標楷體" w:hint="eastAsia"/>
                <w:color w:val="000000"/>
              </w:rPr>
              <w:t>（2）作業程序修改2.4.、</w:t>
            </w:r>
            <w:r w:rsidRPr="005E7E99">
              <w:rPr>
                <w:rFonts w:ascii="標楷體" w:eastAsia="標楷體" w:hAnsi="標楷體"/>
                <w:color w:val="000000"/>
              </w:rPr>
              <w:t>2.5</w:t>
            </w:r>
            <w:r w:rsidRPr="005E7E99">
              <w:rPr>
                <w:rFonts w:ascii="標楷體" w:eastAsia="標楷體" w:hAnsi="標楷體" w:hint="eastAsia"/>
                <w:color w:val="000000"/>
              </w:rPr>
              <w:t>.。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5E7E99">
              <w:rPr>
                <w:rFonts w:ascii="標楷體" w:eastAsia="標楷體" w:hAnsi="標楷體" w:hint="eastAsia"/>
                <w:color w:val="000000"/>
              </w:rPr>
              <w:t>105.5月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5E7E99">
              <w:rPr>
                <w:rFonts w:ascii="標楷體" w:eastAsia="標楷體" w:hAnsi="標楷體" w:hint="eastAsia"/>
                <w:color w:val="000000"/>
              </w:rPr>
              <w:t>李禹</w:t>
            </w:r>
            <w:proofErr w:type="gramStart"/>
            <w:r w:rsidRPr="005E7E99">
              <w:rPr>
                <w:rFonts w:ascii="標楷體" w:eastAsia="標楷體" w:hAnsi="標楷體" w:hint="eastAsia"/>
                <w:color w:val="000000"/>
              </w:rPr>
              <w:t>葇</w:t>
            </w:r>
            <w:proofErr w:type="gramEnd"/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C5377" w:rsidRPr="005E7E99" w:rsidTr="00835FC6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5E7E99">
              <w:rPr>
                <w:rFonts w:ascii="標楷體" w:eastAsia="標楷體" w:hAnsi="標楷體" w:hint="eastAsia"/>
                <w:color w:val="000000"/>
              </w:rPr>
              <w:t>3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Default="00FC5377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5E7E99">
              <w:rPr>
                <w:rFonts w:ascii="標楷體" w:eastAsia="標楷體" w:hAnsi="標楷體" w:hint="eastAsia"/>
                <w:color w:val="000000"/>
              </w:rPr>
              <w:t>1.</w:t>
            </w:r>
            <w:r w:rsidRPr="005E7E99">
              <w:rPr>
                <w:rFonts w:ascii="標楷體" w:eastAsia="標楷體" w:hAnsi="標楷體"/>
                <w:color w:val="000000"/>
              </w:rPr>
              <w:t>修訂原因：</w:t>
            </w:r>
            <w:r w:rsidRPr="005E7E99">
              <w:rPr>
                <w:rFonts w:ascii="標楷體" w:eastAsia="標楷體" w:hAnsi="標楷體" w:hint="eastAsia"/>
                <w:color w:val="000000"/>
              </w:rPr>
              <w:t>調整作業時程</w:t>
            </w:r>
            <w:r>
              <w:rPr>
                <w:rFonts w:ascii="標楷體" w:eastAsia="標楷體" w:hAnsi="標楷體" w:hint="eastAsia"/>
              </w:rPr>
              <w:t>，及配合</w:t>
            </w:r>
            <w:r w:rsidRPr="005E7E99">
              <w:rPr>
                <w:rFonts w:ascii="標楷體" w:eastAsia="標楷體" w:hAnsi="標楷體" w:hint="eastAsia"/>
                <w:color w:val="000000"/>
              </w:rPr>
              <w:t>新版內控格式修正流程圖。</w:t>
            </w:r>
          </w:p>
          <w:p w:rsidR="00FC5377" w:rsidRDefault="00FC5377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5E7E99">
              <w:rPr>
                <w:rFonts w:ascii="標楷體" w:eastAsia="標楷體" w:hAnsi="標楷體" w:hint="eastAsia"/>
                <w:color w:val="000000"/>
              </w:rPr>
              <w:t>2.修正處：</w:t>
            </w:r>
          </w:p>
          <w:p w:rsidR="00FC5377" w:rsidRPr="005E7E99" w:rsidRDefault="00FC5377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/>
              </w:rPr>
            </w:pPr>
            <w:r w:rsidRPr="005E7E99">
              <w:rPr>
                <w:rFonts w:ascii="標楷體" w:eastAsia="標楷體" w:hAnsi="標楷體" w:hint="eastAsia"/>
                <w:color w:val="000000"/>
              </w:rPr>
              <w:t>（1）流程圖。</w:t>
            </w:r>
          </w:p>
          <w:p w:rsidR="00FC5377" w:rsidRPr="00B97A3F" w:rsidRDefault="00FC5377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FF0000"/>
              </w:rPr>
            </w:pPr>
            <w:r w:rsidRPr="005E7E99">
              <w:rPr>
                <w:rFonts w:ascii="標楷體" w:eastAsia="標楷體" w:hAnsi="標楷體" w:hint="eastAsia"/>
                <w:color w:val="000000"/>
              </w:rPr>
              <w:t>（2）作業程序修改2.4.、2.5.。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5E7E99">
              <w:rPr>
                <w:rFonts w:ascii="標楷體" w:eastAsia="標楷體" w:hAnsi="標楷體" w:hint="eastAsia"/>
                <w:color w:val="000000"/>
              </w:rPr>
              <w:t>105.12月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5E7E99">
              <w:rPr>
                <w:rFonts w:ascii="標楷體" w:eastAsia="標楷體" w:hAnsi="標楷體" w:hint="eastAsia"/>
                <w:color w:val="000000"/>
              </w:rPr>
              <w:t>鄭惠心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5377" w:rsidRPr="00B97A3F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</w:tr>
      <w:tr w:rsidR="00FC5377" w:rsidRPr="005E7E99" w:rsidTr="00835FC6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503D9A" w:rsidRDefault="00FC5377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503D9A">
              <w:rPr>
                <w:rFonts w:ascii="標楷體" w:eastAsia="標楷體" w:hAnsi="標楷體" w:hint="eastAsia"/>
              </w:rPr>
              <w:t>1.</w:t>
            </w:r>
            <w:r w:rsidRPr="00503D9A">
              <w:rPr>
                <w:rFonts w:ascii="標楷體" w:eastAsia="標楷體" w:hAnsi="標楷體"/>
              </w:rPr>
              <w:t>修訂原因：</w:t>
            </w:r>
            <w:r w:rsidRPr="00317388">
              <w:rPr>
                <w:rFonts w:ascii="標楷體" w:eastAsia="標楷體" w:hAnsi="標楷體" w:cs="Times New Roman" w:hint="eastAsia"/>
                <w:color w:val="000000" w:themeColor="text1"/>
              </w:rPr>
              <w:t>配合作業程序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變更，</w:t>
            </w:r>
            <w:r w:rsidRPr="00317388">
              <w:rPr>
                <w:rFonts w:ascii="標楷體" w:eastAsia="標楷體" w:hAnsi="標楷體" w:cs="Times New Roman" w:hint="eastAsia"/>
                <w:color w:val="000000" w:themeColor="text1"/>
              </w:rPr>
              <w:t>修改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相關文件</w:t>
            </w:r>
            <w:r w:rsidRPr="00317388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  <w:p w:rsidR="00FC5377" w:rsidRPr="00503D9A" w:rsidRDefault="00FC5377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503D9A">
              <w:rPr>
                <w:rFonts w:ascii="標楷體" w:eastAsia="標楷體" w:hAnsi="標楷體" w:hint="eastAsia"/>
              </w:rPr>
              <w:t>2.修正處：</w:t>
            </w:r>
          </w:p>
          <w:p w:rsidR="00FC5377" w:rsidRPr="00503D9A" w:rsidRDefault="00FC5377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503D9A">
              <w:rPr>
                <w:rFonts w:ascii="標楷體" w:eastAsia="標楷體" w:hAnsi="標楷體" w:hint="eastAsia"/>
              </w:rPr>
              <w:t>（1）流程圖。</w:t>
            </w:r>
          </w:p>
          <w:p w:rsidR="00FC5377" w:rsidRPr="00D50A41" w:rsidRDefault="00FC5377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503D9A">
              <w:rPr>
                <w:rFonts w:ascii="標楷體" w:eastAsia="標楷體" w:hAnsi="標楷體" w:hint="eastAsia"/>
              </w:rPr>
              <w:t>（2）作業程序修改2.2.、2.3.、2.4.、2.5.。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106.12月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陳幼軒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C5377" w:rsidRPr="005E7E99" w:rsidTr="00835FC6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FC5377" w:rsidRPr="00D50A41" w:rsidRDefault="00FC5377" w:rsidP="00835FC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FC5377" w:rsidRPr="00D50A41" w:rsidRDefault="00FC5377" w:rsidP="00835FC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C5377" w:rsidRPr="005E7E99" w:rsidTr="00835FC6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Default="00FC5377" w:rsidP="00835FC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FC5377" w:rsidRDefault="00FC5377" w:rsidP="00835FC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FC5377" w:rsidRPr="00D50A41" w:rsidRDefault="00FC5377" w:rsidP="00835FC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C5377" w:rsidRPr="005E7E99" w:rsidTr="00835FC6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FC5377" w:rsidRPr="00D50A41" w:rsidRDefault="00FC5377" w:rsidP="00835FC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FC5377" w:rsidRPr="00D50A41" w:rsidRDefault="00FC5377" w:rsidP="00835FC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FC5377" w:rsidRDefault="00FC5377" w:rsidP="00FC5377">
      <w:pPr>
        <w:jc w:val="right"/>
      </w:pPr>
    </w:p>
    <w:p w:rsidR="00FC5377" w:rsidRPr="005A12C4" w:rsidRDefault="00FC5377" w:rsidP="00FC537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060457" wp14:editId="5DE122EB">
                <wp:simplePos x="0" y="0"/>
                <wp:positionH relativeFrom="column">
                  <wp:posOffset>4333786</wp:posOffset>
                </wp:positionH>
                <wp:positionV relativeFrom="paragraph">
                  <wp:posOffset>1216556</wp:posOffset>
                </wp:positionV>
                <wp:extent cx="2057400" cy="571500"/>
                <wp:effectExtent l="0" t="0" r="0" b="0"/>
                <wp:wrapNone/>
                <wp:docPr id="272" name="文字方塊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377" w:rsidRPr="008F3C5D" w:rsidRDefault="00FC5377" w:rsidP="00FC5377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53231D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2" w:name="_GoBack"/>
                            <w:bookmarkEnd w:id="2"/>
                          </w:p>
                          <w:p w:rsidR="00FC5377" w:rsidRPr="00A07CB8" w:rsidRDefault="00FC5377" w:rsidP="00FC5377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72" o:spid="_x0000_s1026" type="#_x0000_t202" style="position:absolute;margin-left:341.25pt;margin-top:95.8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2CmzAIAAME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" filled="f" stroked="f">
                <v:textbox>
                  <w:txbxContent>
                    <w:p w:rsidR="00FC5377" w:rsidRPr="008F3C5D" w:rsidRDefault="00FC5377" w:rsidP="00FC5377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53231D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3" w:name="_GoBack"/>
                      <w:bookmarkEnd w:id="3"/>
                    </w:p>
                    <w:p w:rsidR="00FC5377" w:rsidRPr="00A07CB8" w:rsidRDefault="00FC5377" w:rsidP="00FC5377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5A12C4"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3"/>
        <w:gridCol w:w="1833"/>
        <w:gridCol w:w="1242"/>
        <w:gridCol w:w="1297"/>
        <w:gridCol w:w="1019"/>
      </w:tblGrid>
      <w:tr w:rsidR="00FC5377" w:rsidRPr="005E7E99" w:rsidTr="00835FC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C5377" w:rsidRPr="005A12C4" w:rsidRDefault="00FC5377" w:rsidP="00835FC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E7E9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C5377" w:rsidRPr="005E7E99" w:rsidTr="00835FC6">
        <w:trPr>
          <w:jc w:val="center"/>
        </w:trPr>
        <w:tc>
          <w:tcPr>
            <w:tcW w:w="226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E7E99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0" w:type="pct"/>
            <w:tcBorders>
              <w:left w:val="single" w:sz="2" w:space="0" w:color="auto"/>
            </w:tcBorders>
            <w:vAlign w:val="center"/>
          </w:tcPr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E7E99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0" w:type="pct"/>
            <w:vAlign w:val="center"/>
          </w:tcPr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E7E99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8" w:type="pct"/>
            <w:vAlign w:val="center"/>
          </w:tcPr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E7E99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E7E99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7" w:type="pct"/>
            <w:tcBorders>
              <w:right w:val="single" w:sz="12" w:space="0" w:color="auto"/>
            </w:tcBorders>
            <w:vAlign w:val="center"/>
          </w:tcPr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E7E99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C5377" w:rsidRPr="005E7E99" w:rsidTr="00835FC6">
        <w:trPr>
          <w:trHeight w:val="663"/>
          <w:jc w:val="center"/>
        </w:trPr>
        <w:tc>
          <w:tcPr>
            <w:tcW w:w="226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C5377" w:rsidRPr="00E513E0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E513E0">
              <w:rPr>
                <w:rFonts w:ascii="標楷體" w:eastAsia="標楷體" w:hAnsi="標楷體" w:hint="eastAsia"/>
                <w:b/>
                <w:color w:val="000000"/>
                <w:szCs w:val="24"/>
              </w:rPr>
              <w:t>學生學習成效評量</w:t>
            </w:r>
          </w:p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513E0">
              <w:rPr>
                <w:rFonts w:ascii="標楷體" w:eastAsia="標楷體" w:hAnsi="標楷體" w:hint="eastAsia"/>
                <w:b/>
                <w:color w:val="000000"/>
                <w:szCs w:val="24"/>
              </w:rPr>
              <w:t>A.中大銜接課程</w:t>
            </w:r>
          </w:p>
        </w:tc>
        <w:tc>
          <w:tcPr>
            <w:tcW w:w="93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E7E99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0" w:type="pct"/>
            <w:tcBorders>
              <w:bottom w:val="single" w:sz="12" w:space="0" w:color="auto"/>
            </w:tcBorders>
            <w:vAlign w:val="center"/>
          </w:tcPr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E7E99">
              <w:rPr>
                <w:rFonts w:ascii="標楷體" w:eastAsia="標楷體" w:hAnsi="標楷體" w:hint="eastAsia"/>
                <w:sz w:val="20"/>
                <w:szCs w:val="20"/>
              </w:rPr>
              <w:t>1110-016-1</w:t>
            </w:r>
          </w:p>
        </w:tc>
        <w:tc>
          <w:tcPr>
            <w:tcW w:w="658" w:type="pct"/>
            <w:tcBorders>
              <w:bottom w:val="single" w:sz="12" w:space="0" w:color="auto"/>
            </w:tcBorders>
            <w:vAlign w:val="center"/>
          </w:tcPr>
          <w:p w:rsidR="00FC5377" w:rsidRPr="00AD1F68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AD1F6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AD1F6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D1F6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1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E7E99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E7E99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5E7E99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E7E99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E7E99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E7E99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FC5377" w:rsidRPr="005A12C4" w:rsidRDefault="00FC5377" w:rsidP="00FC5377">
      <w:pPr>
        <w:autoSpaceDE w:val="0"/>
        <w:autoSpaceDN w:val="0"/>
        <w:jc w:val="right"/>
        <w:rPr>
          <w:rFonts w:ascii="標楷體" w:eastAsia="標楷體" w:hAnsi="標楷體"/>
          <w:b/>
          <w:bCs/>
          <w:color w:val="000000"/>
        </w:rPr>
      </w:pPr>
    </w:p>
    <w:p w:rsidR="00FC5377" w:rsidRPr="005A12C4" w:rsidRDefault="00FC5377" w:rsidP="00FC5377">
      <w:pPr>
        <w:spacing w:before="100" w:beforeAutospacing="1"/>
        <w:rPr>
          <w:rFonts w:ascii="標楷體" w:eastAsia="標楷體" w:hAnsi="標楷體"/>
          <w:b/>
          <w:szCs w:val="24"/>
        </w:rPr>
      </w:pPr>
      <w:r w:rsidRPr="005A12C4">
        <w:rPr>
          <w:rFonts w:ascii="標楷體" w:eastAsia="標楷體" w:hAnsi="標楷體" w:hint="eastAsia"/>
          <w:b/>
          <w:szCs w:val="24"/>
        </w:rPr>
        <w:t>1.流程圖：</w:t>
      </w:r>
    </w:p>
    <w:p w:rsidR="00FC5377" w:rsidRDefault="00FC5377" w:rsidP="00FC5377">
      <w:r>
        <w:object w:dxaOrig="6037" w:dyaOrig="104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25pt;height:554.8pt" o:ole="">
            <v:imagedata r:id="rId7" o:title=""/>
          </v:shape>
          <o:OLEObject Type="Embed" ProgID="Visio.Drawing.11" ShapeID="_x0000_i1025" DrawAspect="Content" ObjectID="_1607952683" r:id="rId8"/>
        </w:object>
      </w:r>
    </w:p>
    <w:p w:rsidR="00FC5377" w:rsidRPr="00351858" w:rsidRDefault="00FC5377" w:rsidP="00FC5377">
      <w:pPr>
        <w:rPr>
          <w:rFonts w:ascii="標楷體" w:eastAsia="標楷體" w:hAnsi="標楷體"/>
          <w:b/>
          <w:szCs w:val="24"/>
        </w:rPr>
      </w:pPr>
      <w:r w:rsidRPr="00351858">
        <w:rPr>
          <w:rFonts w:ascii="標楷體" w:eastAsia="標楷體" w:hAnsi="標楷體"/>
          <w:b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7"/>
        <w:gridCol w:w="1835"/>
        <w:gridCol w:w="1242"/>
        <w:gridCol w:w="1299"/>
        <w:gridCol w:w="1021"/>
      </w:tblGrid>
      <w:tr w:rsidR="00FC5377" w:rsidRPr="005E7E99" w:rsidTr="00835FC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C5377" w:rsidRPr="005A12C4" w:rsidRDefault="00FC5377" w:rsidP="00835FC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E7E9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C5377" w:rsidRPr="005E7E99" w:rsidTr="00835FC6">
        <w:trPr>
          <w:jc w:val="center"/>
        </w:trPr>
        <w:tc>
          <w:tcPr>
            <w:tcW w:w="226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E7E99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1" w:type="pct"/>
            <w:tcBorders>
              <w:left w:val="single" w:sz="2" w:space="0" w:color="auto"/>
            </w:tcBorders>
            <w:vAlign w:val="center"/>
          </w:tcPr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E7E99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0" w:type="pct"/>
            <w:vAlign w:val="center"/>
          </w:tcPr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E7E99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9" w:type="pct"/>
            <w:vAlign w:val="center"/>
          </w:tcPr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E7E99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E7E99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8" w:type="pct"/>
            <w:tcBorders>
              <w:right w:val="single" w:sz="12" w:space="0" w:color="auto"/>
            </w:tcBorders>
            <w:vAlign w:val="center"/>
          </w:tcPr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E7E99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C5377" w:rsidRPr="005E7E99" w:rsidTr="00835FC6">
        <w:trPr>
          <w:trHeight w:val="663"/>
          <w:jc w:val="center"/>
        </w:trPr>
        <w:tc>
          <w:tcPr>
            <w:tcW w:w="226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C5377" w:rsidRPr="00E513E0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E513E0">
              <w:rPr>
                <w:rFonts w:ascii="標楷體" w:eastAsia="標楷體" w:hAnsi="標楷體" w:hint="eastAsia"/>
                <w:b/>
                <w:color w:val="000000"/>
                <w:szCs w:val="24"/>
              </w:rPr>
              <w:t>學生學習成效評量</w:t>
            </w:r>
          </w:p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513E0">
              <w:rPr>
                <w:rFonts w:ascii="標楷體" w:eastAsia="標楷體" w:hAnsi="標楷體" w:hint="eastAsia"/>
                <w:b/>
                <w:color w:val="000000"/>
                <w:szCs w:val="24"/>
              </w:rPr>
              <w:t>A.中大銜接課程</w:t>
            </w:r>
          </w:p>
        </w:tc>
        <w:tc>
          <w:tcPr>
            <w:tcW w:w="93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E7E99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0" w:type="pct"/>
            <w:tcBorders>
              <w:bottom w:val="single" w:sz="12" w:space="0" w:color="auto"/>
            </w:tcBorders>
            <w:vAlign w:val="center"/>
          </w:tcPr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E7E99">
              <w:rPr>
                <w:rFonts w:ascii="標楷體" w:eastAsia="標楷體" w:hAnsi="標楷體" w:hint="eastAsia"/>
                <w:sz w:val="20"/>
                <w:szCs w:val="20"/>
              </w:rPr>
              <w:t>1110-016-1</w:t>
            </w:r>
          </w:p>
        </w:tc>
        <w:tc>
          <w:tcPr>
            <w:tcW w:w="659" w:type="pct"/>
            <w:tcBorders>
              <w:bottom w:val="single" w:sz="12" w:space="0" w:color="auto"/>
            </w:tcBorders>
            <w:vAlign w:val="center"/>
          </w:tcPr>
          <w:p w:rsidR="00FC5377" w:rsidRPr="00BF2CBA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F2CB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BF2CB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BF2CB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1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E7E99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E7E99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E7E99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E7E99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E7E99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E7E99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FC5377" w:rsidRPr="005A12C4" w:rsidRDefault="00FC5377" w:rsidP="00FC5377">
      <w:pPr>
        <w:jc w:val="right"/>
        <w:textAlignment w:val="baseline"/>
        <w:rPr>
          <w:rFonts w:ascii="標楷體" w:eastAsia="標楷體" w:hAnsi="標楷體"/>
        </w:rPr>
      </w:pPr>
    </w:p>
    <w:p w:rsidR="00FC5377" w:rsidRPr="005A12C4" w:rsidRDefault="00FC5377" w:rsidP="00FC5377">
      <w:pPr>
        <w:spacing w:before="100" w:beforeAutospacing="1"/>
        <w:rPr>
          <w:rFonts w:ascii="標楷體" w:eastAsia="標楷體" w:hAnsi="標楷體"/>
          <w:b/>
          <w:szCs w:val="24"/>
        </w:rPr>
      </w:pPr>
      <w:r w:rsidRPr="005A12C4">
        <w:rPr>
          <w:rFonts w:ascii="標楷體" w:eastAsia="標楷體" w:hAnsi="標楷體" w:hint="eastAsia"/>
          <w:b/>
          <w:szCs w:val="24"/>
        </w:rPr>
        <w:t>2.</w:t>
      </w:r>
      <w:r w:rsidRPr="005A12C4">
        <w:rPr>
          <w:rFonts w:ascii="標楷體" w:eastAsia="標楷體" w:hAnsi="標楷體"/>
          <w:b/>
          <w:szCs w:val="24"/>
        </w:rPr>
        <w:t>作業程序：</w:t>
      </w:r>
    </w:p>
    <w:p w:rsidR="00FC5377" w:rsidRPr="005A12C4" w:rsidRDefault="00FC5377" w:rsidP="00FC537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5A12C4">
        <w:rPr>
          <w:rFonts w:ascii="標楷體" w:eastAsia="標楷體" w:hAnsi="標楷體" w:hint="eastAsia"/>
          <w:color w:val="000000"/>
        </w:rPr>
        <w:t>2.1.院系根據教學目標與核心能力規劃課程，補強高中升大學的新生的基本學科能力、建立他們對大學的學系專業的認識，以便順利銜接大學的學習。</w:t>
      </w:r>
    </w:p>
    <w:p w:rsidR="00FC5377" w:rsidRPr="005A12C4" w:rsidRDefault="00FC5377" w:rsidP="00FC537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5A12C4">
        <w:rPr>
          <w:rFonts w:ascii="標楷體" w:eastAsia="標楷體" w:hAnsi="標楷體" w:hint="eastAsia"/>
          <w:color w:val="000000"/>
        </w:rPr>
        <w:t>2.2.院系</w:t>
      </w:r>
      <w:r w:rsidRPr="00BF2CBA">
        <w:rPr>
          <w:rFonts w:ascii="標楷體" w:eastAsia="標楷體" w:hAnsi="標楷體" w:hint="eastAsia"/>
          <w:color w:val="000000"/>
        </w:rPr>
        <w:t>或行政單位</w:t>
      </w:r>
      <w:r w:rsidRPr="005A12C4">
        <w:rPr>
          <w:rFonts w:ascii="標楷體" w:eastAsia="標楷體" w:hAnsi="標楷體" w:hint="eastAsia"/>
          <w:color w:val="000000"/>
        </w:rPr>
        <w:t>根據課程規劃實際開設</w:t>
      </w:r>
      <w:r w:rsidRPr="00BF2CBA">
        <w:rPr>
          <w:rFonts w:ascii="標楷體" w:eastAsia="標楷體" w:hAnsi="標楷體" w:hint="eastAsia"/>
          <w:color w:val="000000"/>
        </w:rPr>
        <w:t>正式或非正式</w:t>
      </w:r>
      <w:r w:rsidRPr="00503D9A">
        <w:rPr>
          <w:rFonts w:ascii="標楷體" w:eastAsia="標楷體" w:hAnsi="標楷體" w:hint="eastAsia"/>
          <w:color w:val="000000"/>
        </w:rPr>
        <w:t>課程</w:t>
      </w:r>
      <w:r w:rsidRPr="005A12C4">
        <w:rPr>
          <w:rFonts w:ascii="標楷體" w:eastAsia="標楷體" w:hAnsi="標楷體" w:hint="eastAsia"/>
          <w:color w:val="000000"/>
        </w:rPr>
        <w:t>。</w:t>
      </w:r>
    </w:p>
    <w:p w:rsidR="00FC5377" w:rsidRPr="005A12C4" w:rsidRDefault="00FC5377" w:rsidP="00FC537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5A12C4">
        <w:rPr>
          <w:rFonts w:ascii="標楷體" w:eastAsia="標楷體" w:hAnsi="標楷體" w:hint="eastAsia"/>
          <w:color w:val="000000"/>
        </w:rPr>
        <w:t>2.3.透過會考測驗、實作觀察、口頭發表、專題研究、創作展演、證照檢定</w:t>
      </w:r>
      <w:r w:rsidRPr="00BF2CBA">
        <w:rPr>
          <w:rFonts w:ascii="標楷體" w:eastAsia="標楷體" w:hAnsi="標楷體" w:hint="eastAsia"/>
          <w:color w:val="000000"/>
        </w:rPr>
        <w:t>、培訓營隊</w:t>
      </w:r>
      <w:r w:rsidRPr="005A12C4">
        <w:rPr>
          <w:rFonts w:ascii="標楷體" w:eastAsia="標楷體" w:hAnsi="標楷體" w:hint="eastAsia"/>
          <w:color w:val="000000"/>
        </w:rPr>
        <w:t>或其他等方式，評量學生的學習成效。</w:t>
      </w:r>
    </w:p>
    <w:p w:rsidR="00FC5377" w:rsidRPr="005A12C4" w:rsidRDefault="00FC5377" w:rsidP="00FC537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5A12C4">
        <w:rPr>
          <w:rFonts w:ascii="標楷體" w:eastAsia="標楷體" w:hAnsi="標楷體" w:hint="eastAsia"/>
          <w:color w:val="000000"/>
        </w:rPr>
        <w:t>2.4.</w:t>
      </w:r>
      <w:r w:rsidRPr="00E60755">
        <w:rPr>
          <w:rFonts w:ascii="標楷體" w:eastAsia="標楷體" w:hAnsi="標楷體" w:hint="eastAsia"/>
          <w:color w:val="000000"/>
        </w:rPr>
        <w:t>教務處</w:t>
      </w:r>
      <w:r w:rsidRPr="005A12C4">
        <w:rPr>
          <w:rFonts w:ascii="標楷體" w:eastAsia="標楷體" w:hAnsi="標楷體" w:hint="eastAsia"/>
          <w:color w:val="000000"/>
        </w:rPr>
        <w:t>依據院系</w:t>
      </w:r>
      <w:r w:rsidRPr="00BF2CBA">
        <w:rPr>
          <w:rFonts w:ascii="標楷體" w:eastAsia="標楷體" w:hAnsi="標楷體" w:hint="eastAsia"/>
          <w:color w:val="000000"/>
        </w:rPr>
        <w:t>或行政單位</w:t>
      </w:r>
      <w:r w:rsidRPr="005A12C4">
        <w:rPr>
          <w:rFonts w:ascii="標楷體" w:eastAsia="標楷體" w:hAnsi="標楷體" w:hint="eastAsia"/>
          <w:color w:val="000000"/>
        </w:rPr>
        <w:t>中大銜接課程實施情形，完成</w:t>
      </w:r>
      <w:r w:rsidRPr="00BC36EE">
        <w:rPr>
          <w:rFonts w:ascii="標楷體" w:eastAsia="標楷體" w:hAnsi="標楷體" w:hint="eastAsia"/>
          <w:color w:val="000000"/>
        </w:rPr>
        <w:t>成果彙整</w:t>
      </w:r>
      <w:r w:rsidRPr="005A12C4">
        <w:rPr>
          <w:rFonts w:ascii="標楷體" w:eastAsia="標楷體" w:hAnsi="標楷體" w:hint="eastAsia"/>
          <w:color w:val="000000"/>
        </w:rPr>
        <w:t>。</w:t>
      </w:r>
    </w:p>
    <w:p w:rsidR="00FC5377" w:rsidRPr="005A12C4" w:rsidRDefault="00FC5377" w:rsidP="00FC537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5A12C4">
        <w:rPr>
          <w:rFonts w:ascii="標楷體" w:eastAsia="標楷體" w:hAnsi="標楷體" w:hint="eastAsia"/>
          <w:color w:val="000000"/>
        </w:rPr>
        <w:t>2.5.</w:t>
      </w:r>
      <w:r w:rsidRPr="00E60755">
        <w:rPr>
          <w:rFonts w:ascii="標楷體" w:eastAsia="標楷體" w:hAnsi="標楷體" w:hint="eastAsia"/>
          <w:color w:val="000000"/>
        </w:rPr>
        <w:t>教務處</w:t>
      </w:r>
      <w:r w:rsidRPr="00BF2CBA">
        <w:rPr>
          <w:rFonts w:ascii="標楷體" w:eastAsia="標楷體" w:hAnsi="標楷體" w:hint="eastAsia"/>
          <w:color w:val="000000"/>
        </w:rPr>
        <w:t>依據彙整成果製作成果報告</w:t>
      </w:r>
      <w:r w:rsidRPr="005A12C4">
        <w:rPr>
          <w:rFonts w:ascii="標楷體" w:eastAsia="標楷體" w:hAnsi="標楷體" w:hint="eastAsia"/>
          <w:color w:val="000000"/>
        </w:rPr>
        <w:t>。</w:t>
      </w:r>
    </w:p>
    <w:p w:rsidR="00FC5377" w:rsidRPr="005A12C4" w:rsidRDefault="00FC5377" w:rsidP="00FC5377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/>
        </w:rPr>
      </w:pPr>
      <w:r w:rsidRPr="005A12C4">
        <w:rPr>
          <w:rFonts w:ascii="標楷體" w:eastAsia="標楷體" w:hAnsi="標楷體" w:hint="eastAsia"/>
          <w:b/>
          <w:bCs/>
          <w:color w:val="000000"/>
        </w:rPr>
        <w:t>3.</w:t>
      </w:r>
      <w:r w:rsidRPr="005A12C4">
        <w:rPr>
          <w:rFonts w:ascii="標楷體" w:eastAsia="標楷體" w:hAnsi="標楷體"/>
          <w:b/>
          <w:bCs/>
          <w:color w:val="000000"/>
        </w:rPr>
        <w:t>控制重點：</w:t>
      </w:r>
    </w:p>
    <w:p w:rsidR="00FC5377" w:rsidRPr="005A12C4" w:rsidRDefault="00FC5377" w:rsidP="00FC537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5A12C4">
        <w:rPr>
          <w:rFonts w:ascii="標楷體" w:eastAsia="標楷體" w:hAnsi="標楷體" w:hint="eastAsia"/>
          <w:color w:val="000000"/>
        </w:rPr>
        <w:t>3.1.是否產出成果報告。</w:t>
      </w:r>
    </w:p>
    <w:p w:rsidR="00FC5377" w:rsidRPr="005A12C4" w:rsidRDefault="00FC5377" w:rsidP="00FC5377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/>
        </w:rPr>
      </w:pPr>
      <w:r w:rsidRPr="005A12C4">
        <w:rPr>
          <w:rFonts w:ascii="標楷體" w:eastAsia="標楷體" w:hAnsi="標楷體" w:hint="eastAsia"/>
          <w:b/>
          <w:bCs/>
          <w:color w:val="000000"/>
        </w:rPr>
        <w:t>4.</w:t>
      </w:r>
      <w:r w:rsidRPr="005A12C4">
        <w:rPr>
          <w:rFonts w:ascii="標楷體" w:eastAsia="標楷體" w:hAnsi="標楷體"/>
          <w:b/>
          <w:bCs/>
          <w:color w:val="000000"/>
        </w:rPr>
        <w:t>使用表單：</w:t>
      </w:r>
    </w:p>
    <w:p w:rsidR="00FC5377" w:rsidRPr="005A12C4" w:rsidRDefault="00FC5377" w:rsidP="00FC537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5A12C4">
        <w:rPr>
          <w:rFonts w:ascii="標楷體" w:eastAsia="標楷體" w:hAnsi="標楷體" w:hint="eastAsia"/>
          <w:color w:val="000000"/>
        </w:rPr>
        <w:t>無。</w:t>
      </w:r>
    </w:p>
    <w:p w:rsidR="00FC5377" w:rsidRPr="005A12C4" w:rsidRDefault="00FC5377" w:rsidP="00FC5377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/>
        </w:rPr>
      </w:pPr>
      <w:r w:rsidRPr="005A12C4">
        <w:rPr>
          <w:rFonts w:ascii="標楷體" w:eastAsia="標楷體" w:hAnsi="標楷體" w:hint="eastAsia"/>
          <w:b/>
          <w:bCs/>
          <w:color w:val="000000"/>
        </w:rPr>
        <w:t>5.</w:t>
      </w:r>
      <w:r w:rsidRPr="005A12C4">
        <w:rPr>
          <w:rFonts w:ascii="標楷體" w:eastAsia="標楷體" w:hAnsi="標楷體"/>
          <w:b/>
          <w:bCs/>
          <w:color w:val="000000"/>
        </w:rPr>
        <w:t>依據相關文件：</w:t>
      </w:r>
    </w:p>
    <w:p w:rsidR="00FC5377" w:rsidRDefault="00FC5377" w:rsidP="00FC5377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5A12C4">
        <w:rPr>
          <w:rFonts w:ascii="標楷體" w:eastAsia="標楷體" w:hAnsi="標楷體" w:hint="eastAsia"/>
          <w:color w:val="000000"/>
        </w:rPr>
        <w:t>5.1.佛光大學學生學習成效促進辦法。</w:t>
      </w:r>
    </w:p>
    <w:p w:rsidR="00FF42EC" w:rsidRPr="00FC5377" w:rsidRDefault="00FF42EC"/>
    <w:sectPr w:rsidR="00FF42EC" w:rsidRPr="00FC5377" w:rsidSect="00FC537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494" w:rsidRDefault="00D13494" w:rsidP="009C60D3">
      <w:r>
        <w:separator/>
      </w:r>
    </w:p>
  </w:endnote>
  <w:endnote w:type="continuationSeparator" w:id="0">
    <w:p w:rsidR="00D13494" w:rsidRDefault="00D13494" w:rsidP="009C6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494" w:rsidRDefault="00D13494" w:rsidP="009C60D3">
      <w:r>
        <w:separator/>
      </w:r>
    </w:p>
  </w:footnote>
  <w:footnote w:type="continuationSeparator" w:id="0">
    <w:p w:rsidR="00D13494" w:rsidRDefault="00D13494" w:rsidP="009C60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377"/>
    <w:rsid w:val="0053231D"/>
    <w:rsid w:val="009C60D3"/>
    <w:rsid w:val="00D13494"/>
    <w:rsid w:val="00E53E31"/>
    <w:rsid w:val="00EE5AC8"/>
    <w:rsid w:val="00FC5377"/>
    <w:rsid w:val="00FF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37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5377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9C60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C60D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C60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C60D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37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5377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9C60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C60D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C60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C60D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a405</cp:lastModifiedBy>
  <cp:revision>3</cp:revision>
  <dcterms:created xsi:type="dcterms:W3CDTF">2018-09-26T08:43:00Z</dcterms:created>
  <dcterms:modified xsi:type="dcterms:W3CDTF">2019-01-02T08:45:00Z</dcterms:modified>
</cp:coreProperties>
</file>