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75" w:rsidRPr="005A12C4" w:rsidRDefault="00B31E75" w:rsidP="00B31E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83"/>
        <w:gridCol w:w="1218"/>
        <w:gridCol w:w="1088"/>
        <w:gridCol w:w="1084"/>
      </w:tblGrid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大四生學習回顧調查與分析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  <w:bookmarkStart w:id="1" w:name="學生學習成效評量_D大四生學習回顧調查與分析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學生學習成效評量—D.大四生學習回顧調查與分析</w:t>
            </w:r>
            <w:bookmarkEnd w:id="0"/>
            <w:bookmarkEnd w:id="1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7A3273" w:rsidRDefault="00B31E75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7A32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教學資源中心改為教務處。</w:t>
            </w: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="00163D6F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</w:p>
          <w:p w:rsidR="00B31E75" w:rsidRPr="00D50A41" w:rsidRDefault="00B31E75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B31E75" w:rsidRPr="00D50A41" w:rsidRDefault="00B31E75" w:rsidP="00163D6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="00163D6F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2.2.</w:t>
            </w:r>
            <w:r w:rsidR="00163D6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教學資源中心改為教務處學生學習發展中心。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李禹葇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CA49B0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CA49B0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</w:t>
            </w:r>
            <w:r w:rsidR="00163D6F" w:rsidRPr="00CA49B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1E75" w:rsidRPr="00CA49B0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 w:rsidR="00163D6F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B31E75" w:rsidRPr="00CA49B0" w:rsidRDefault="00B31E75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31E75" w:rsidRPr="00CA49B0" w:rsidRDefault="00B31E75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（2）作業程序修改2.7.。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CA49B0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CA49B0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1E75" w:rsidRPr="00D50A41" w:rsidTr="00163D6F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31E75" w:rsidRPr="00D50A41" w:rsidRDefault="00B31E75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E75" w:rsidRPr="00D50A41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1E75" w:rsidRPr="005A12C4" w:rsidRDefault="00B31E75" w:rsidP="00B31E75">
      <w:pPr>
        <w:jc w:val="right"/>
      </w:pPr>
    </w:p>
    <w:p w:rsidR="00B31E75" w:rsidRPr="005A12C4" w:rsidRDefault="00B31E75" w:rsidP="00B31E75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20C9E" wp14:editId="61BAE004">
                <wp:simplePos x="0" y="0"/>
                <wp:positionH relativeFrom="column">
                  <wp:posOffset>4279900</wp:posOffset>
                </wp:positionH>
                <wp:positionV relativeFrom="paragraph">
                  <wp:posOffset>2568516</wp:posOffset>
                </wp:positionV>
                <wp:extent cx="2057400" cy="5715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E75" w:rsidRPr="008F3C5D" w:rsidRDefault="00B31E75" w:rsidP="00B31E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B5D7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B31E75" w:rsidRPr="00A07CB8" w:rsidRDefault="00B31E75" w:rsidP="00B31E7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5" o:spid="_x0000_s1026" type="#_x0000_t202" style="position:absolute;margin-left:337pt;margin-top:202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k3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I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" filled="f" stroked="f">
                <v:textbox>
                  <w:txbxContent>
                    <w:p w:rsidR="00B31E75" w:rsidRPr="008F3C5D" w:rsidRDefault="00B31E75" w:rsidP="00B31E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B5D7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B31E75" w:rsidRPr="00A07CB8" w:rsidRDefault="00B31E75" w:rsidP="00B31E7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B31E75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1E75" w:rsidRPr="005A12C4" w:rsidTr="00441D45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1E75" w:rsidRPr="005A12C4" w:rsidTr="00441D45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B31E75" w:rsidRPr="0045282A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28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4528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8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1E75" w:rsidRPr="005A12C4" w:rsidRDefault="00B31E75" w:rsidP="00B31E75">
      <w:pPr>
        <w:autoSpaceDE w:val="0"/>
        <w:autoSpaceDN w:val="0"/>
        <w:jc w:val="right"/>
        <w:rPr>
          <w:rFonts w:hAnsi="標楷體"/>
          <w:b/>
          <w:bCs/>
          <w:color w:val="000000"/>
        </w:rPr>
      </w:pPr>
    </w:p>
    <w:p w:rsidR="00B31E75" w:rsidRPr="005A12C4" w:rsidRDefault="00B31E75" w:rsidP="00B31E7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31E75" w:rsidRPr="00C44216" w:rsidRDefault="00163D6F" w:rsidP="00B31E75">
      <w:pPr>
        <w:rPr>
          <w:rFonts w:ascii="標楷體" w:eastAsia="標楷體" w:hAnsi="標楷體"/>
          <w:szCs w:val="24"/>
        </w:rPr>
      </w:pPr>
      <w:r>
        <w:object w:dxaOrig="8304" w:dyaOrig="10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5pt;height:569.5pt" o:ole="">
            <v:imagedata r:id="rId7" o:title=""/>
          </v:shape>
          <o:OLEObject Type="Embed" ProgID="Visio.Drawing.11" ShapeID="_x0000_i1025" DrawAspect="Content" ObjectID="_1607951556" r:id="rId8"/>
        </w:object>
      </w:r>
      <w:r w:rsidR="00B31E75" w:rsidRPr="00C44216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B31E75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1E75" w:rsidRPr="005A12C4" w:rsidTr="00441D45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1E75" w:rsidRPr="005A12C4" w:rsidTr="00441D45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D.大四生學習回顧調查與分析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B31E75" w:rsidRPr="0045282A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28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4528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1E75" w:rsidRPr="0045282A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28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1E75" w:rsidRPr="005A12C4" w:rsidRDefault="00B31E75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1E75" w:rsidRPr="005A12C4" w:rsidRDefault="00B31E75" w:rsidP="00B31E75">
      <w:pPr>
        <w:jc w:val="right"/>
        <w:textAlignment w:val="baseline"/>
      </w:pPr>
    </w:p>
    <w:p w:rsidR="00B31E75" w:rsidRPr="005A12C4" w:rsidRDefault="00B31E75" w:rsidP="00B31E7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</w:t>
      </w:r>
      <w:r w:rsidRPr="005A12C4">
        <w:rPr>
          <w:rFonts w:ascii="標楷體" w:eastAsia="標楷體" w:hAnsi="標楷體" w:cs="Times New Roman"/>
          <w:b/>
          <w:szCs w:val="24"/>
        </w:rPr>
        <w:t>作業程序：</w:t>
      </w:r>
    </w:p>
    <w:p w:rsidR="00B31E75" w:rsidRPr="005A12C4" w:rsidRDefault="00B31E75" w:rsidP="00B31E75">
      <w:pPr>
        <w:ind w:leftChars="100" w:left="720" w:hangingChars="200" w:hanging="48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r w:rsidRPr="005A12C4">
        <w:rPr>
          <w:rFonts w:ascii="標楷體" w:eastAsia="標楷體" w:hAnsi="標楷體" w:hint="eastAsia"/>
          <w:color w:val="000000"/>
        </w:rPr>
        <w:t>2.1.訪者與受訪者。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2.2.由</w:t>
      </w:r>
      <w:r w:rsidRPr="007A3273">
        <w:rPr>
          <w:rFonts w:ascii="標楷體" w:eastAsia="標楷體" w:hAnsi="標楷體" w:hint="eastAsia"/>
          <w:color w:val="000000"/>
        </w:rPr>
        <w:t>教務處學生學習發展中心</w:t>
      </w:r>
      <w:r w:rsidRPr="007A3273">
        <w:rPr>
          <w:rFonts w:ascii="標楷體" w:eastAsia="標楷體" w:hAnsi="標楷體"/>
          <w:color w:val="000000"/>
        </w:rPr>
        <w:t>（</w:t>
      </w:r>
      <w:r w:rsidRPr="007A3273">
        <w:rPr>
          <w:rFonts w:ascii="標楷體" w:eastAsia="標楷體" w:hAnsi="標楷體" w:hint="eastAsia"/>
          <w:color w:val="000000"/>
        </w:rPr>
        <w:t>以下簡稱學發中心</w:t>
      </w:r>
      <w:r w:rsidRPr="007A3273">
        <w:rPr>
          <w:rFonts w:ascii="標楷體" w:eastAsia="標楷體" w:hAnsi="標楷體"/>
          <w:color w:val="000000"/>
        </w:rPr>
        <w:t>）</w:t>
      </w:r>
      <w:r w:rsidRPr="005A12C4">
        <w:rPr>
          <w:rFonts w:ascii="標楷體" w:eastAsia="標楷體" w:hAnsi="標楷體" w:hint="eastAsia"/>
          <w:color w:val="000000"/>
        </w:rPr>
        <w:t>由各系推薦之大三及大二學生當中（以大三學生優先考慮）甄選訪談成員。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2.3.受訪對象為各系所推薦的大四同學。請受訪者回顧在校的學習狀況、心得與檢討。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2.4.於每年4月辦理訪談訓練說明會，訓練訪員具備訪談技巧與分析方法之能力。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2.5.訪員於每年4、5月進行訪談調查。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2.6.每年</w:t>
      </w:r>
      <w:r w:rsidRPr="005A12C4">
        <w:rPr>
          <w:rFonts w:ascii="標楷體" w:eastAsia="標楷體" w:hAnsi="標楷體"/>
          <w:color w:val="000000"/>
        </w:rPr>
        <w:t>6</w:t>
      </w:r>
      <w:r w:rsidRPr="005A12C4">
        <w:rPr>
          <w:rFonts w:ascii="標楷體" w:eastAsia="標楷體" w:hAnsi="標楷體" w:hint="eastAsia"/>
          <w:color w:val="000000"/>
        </w:rPr>
        <w:t>月底前完成「大四學生學習回顧調查」分析報告。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2.7.</w:t>
      </w:r>
      <w:r w:rsidRPr="0045282A">
        <w:rPr>
          <w:rFonts w:ascii="標楷體" w:eastAsia="標楷體" w:hAnsi="標楷體" w:hint="eastAsia"/>
          <w:color w:val="000000" w:themeColor="text1"/>
        </w:rPr>
        <w:t>提供給院系</w:t>
      </w:r>
      <w:r w:rsidRPr="0052028F">
        <w:rPr>
          <w:rFonts w:ascii="標楷體" w:eastAsia="標楷體" w:hAnsi="標楷體" w:hint="eastAsia"/>
          <w:color w:val="000000" w:themeColor="text1"/>
        </w:rPr>
        <w:t>，以做為課程規劃及設計之參考。</w:t>
      </w:r>
    </w:p>
    <w:p w:rsidR="00B31E75" w:rsidRPr="005A12C4" w:rsidRDefault="00B31E75" w:rsidP="00B31E75">
      <w:pPr>
        <w:spacing w:beforeLines="100" w:before="360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</w:t>
      </w:r>
      <w:r w:rsidRPr="005A12C4">
        <w:rPr>
          <w:rFonts w:ascii="標楷體" w:eastAsia="標楷體" w:hAnsi="標楷體"/>
          <w:b/>
          <w:bCs/>
          <w:color w:val="000000"/>
        </w:rPr>
        <w:t>控制重點：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  <w:color w:val="000000"/>
        </w:rPr>
        <w:t>.1.是否開設訪談訓練說明會訓練訪員。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3.2.是否產出分析報告。</w:t>
      </w:r>
    </w:p>
    <w:p w:rsidR="00B31E75" w:rsidRPr="005A12C4" w:rsidRDefault="00B31E75" w:rsidP="00B31E75">
      <w:pPr>
        <w:spacing w:beforeLines="100" w:before="360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B31E75" w:rsidRPr="005A12C4" w:rsidRDefault="00B31E75" w:rsidP="00B31E75">
      <w:pPr>
        <w:spacing w:beforeLines="100" w:before="360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B31E75" w:rsidRPr="005A12C4" w:rsidRDefault="00B31E75" w:rsidP="00B31E7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1C6BF9" w:rsidRPr="00B31E75" w:rsidRDefault="001C6BF9"/>
    <w:sectPr w:rsidR="001C6BF9" w:rsidRPr="00B31E75" w:rsidSect="00B31E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42" w:rsidRDefault="003B0F42" w:rsidP="00163D6F">
      <w:r>
        <w:separator/>
      </w:r>
    </w:p>
  </w:endnote>
  <w:endnote w:type="continuationSeparator" w:id="0">
    <w:p w:rsidR="003B0F42" w:rsidRDefault="003B0F42" w:rsidP="0016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42" w:rsidRDefault="003B0F42" w:rsidP="00163D6F">
      <w:r>
        <w:separator/>
      </w:r>
    </w:p>
  </w:footnote>
  <w:footnote w:type="continuationSeparator" w:id="0">
    <w:p w:rsidR="003B0F42" w:rsidRDefault="003B0F42" w:rsidP="00163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75"/>
    <w:rsid w:val="00163D6F"/>
    <w:rsid w:val="001C6BF9"/>
    <w:rsid w:val="003B0F42"/>
    <w:rsid w:val="00452901"/>
    <w:rsid w:val="00841692"/>
    <w:rsid w:val="00AB5D75"/>
    <w:rsid w:val="00B3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E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3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D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E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3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D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2017-09-27T08:24:00Z</dcterms:created>
  <dcterms:modified xsi:type="dcterms:W3CDTF">2019-01-02T08:26:00Z</dcterms:modified>
</cp:coreProperties>
</file>