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2EE" w:rsidRDefault="00C242EE" w:rsidP="00C242EE">
      <w:pPr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106</w:t>
      </w:r>
      <w:r>
        <w:rPr>
          <w:rFonts w:ascii="標楷體" w:eastAsia="標楷體" w:hAnsi="標楷體" w:cs="Times New Roman"/>
          <w:sz w:val="36"/>
          <w:szCs w:val="36"/>
        </w:rPr>
        <w:t>學年度</w:t>
      </w:r>
      <w:r>
        <w:rPr>
          <w:rFonts w:ascii="標楷體" w:eastAsia="標楷體" w:hAnsi="標楷體" w:cs="Times New Roman" w:hint="eastAsia"/>
          <w:sz w:val="36"/>
          <w:szCs w:val="36"/>
        </w:rPr>
        <w:t xml:space="preserve"> </w:t>
      </w:r>
      <w:bookmarkStart w:id="0" w:name="會計室"/>
      <w:r w:rsidRPr="00024A91">
        <w:rPr>
          <w:rFonts w:ascii="標楷體" w:eastAsia="標楷體" w:hAnsi="標楷體" w:cs="Times New Roman" w:hint="eastAsia"/>
          <w:sz w:val="36"/>
          <w:szCs w:val="36"/>
        </w:rPr>
        <w:t>會計室</w:t>
      </w:r>
      <w:bookmarkEnd w:id="0"/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 </w:t>
      </w:r>
      <w:r>
        <w:rPr>
          <w:rFonts w:ascii="標楷體" w:eastAsia="標楷體" w:hAnsi="標楷體" w:cs="Times New Roman"/>
          <w:sz w:val="36"/>
          <w:szCs w:val="36"/>
        </w:rPr>
        <w:t>內部控制項目修訂</w:t>
      </w:r>
      <w:r>
        <w:rPr>
          <w:rFonts w:ascii="標楷體" w:eastAsia="標楷體" w:hAnsi="標楷體" w:cs="Times New Roman" w:hint="eastAsia"/>
          <w:sz w:val="36"/>
          <w:szCs w:val="36"/>
        </w:rPr>
        <w:t>總</w:t>
      </w:r>
      <w:r w:rsidRPr="0031059F">
        <w:rPr>
          <w:rFonts w:ascii="標楷體" w:eastAsia="標楷體" w:hAnsi="標楷體" w:cs="Times New Roman"/>
          <w:sz w:val="36"/>
          <w:szCs w:val="36"/>
        </w:rPr>
        <w:t>表</w:t>
      </w:r>
    </w:p>
    <w:p w:rsidR="0012357C" w:rsidRPr="0012357C" w:rsidRDefault="0012357C" w:rsidP="0012357C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7"/>
        <w:gridCol w:w="1068"/>
        <w:gridCol w:w="2665"/>
        <w:gridCol w:w="456"/>
        <w:gridCol w:w="851"/>
        <w:gridCol w:w="851"/>
        <w:gridCol w:w="1133"/>
        <w:gridCol w:w="2373"/>
      </w:tblGrid>
      <w:tr w:rsidR="00C242EE" w:rsidRPr="00201F8C" w:rsidTr="009A47F0">
        <w:trPr>
          <w:jc w:val="center"/>
        </w:trPr>
        <w:tc>
          <w:tcPr>
            <w:tcW w:w="232" w:type="pct"/>
            <w:vMerge w:val="restar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42" w:type="pct"/>
            <w:vMerge w:val="restar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352" w:type="pct"/>
            <w:vMerge w:val="restar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hint="eastAsia"/>
                <w:szCs w:val="24"/>
              </w:rPr>
              <w:t>內控</w:t>
            </w:r>
            <w:r w:rsidRPr="00201F8C">
              <w:rPr>
                <w:rFonts w:ascii="標楷體" w:eastAsia="標楷體" w:hAnsi="標楷體"/>
                <w:szCs w:val="24"/>
              </w:rPr>
              <w:t>項目</w:t>
            </w:r>
            <w:r w:rsidRPr="00201F8C">
              <w:rPr>
                <w:rFonts w:ascii="標楷體" w:eastAsia="標楷體" w:hAnsi="標楷體" w:hint="eastAsia"/>
                <w:szCs w:val="24"/>
              </w:rPr>
              <w:t>編號及</w:t>
            </w:r>
            <w:r w:rsidRPr="00201F8C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1" w:type="pct"/>
            <w:vMerge w:val="restar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64" w:type="pct"/>
            <w:gridSpan w:val="2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內容是否修改</w:t>
            </w:r>
          </w:p>
        </w:tc>
        <w:tc>
          <w:tcPr>
            <w:tcW w:w="575" w:type="pct"/>
            <w:vMerge w:val="restar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新訂/刪除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/作廢</w:t>
            </w:r>
          </w:p>
        </w:tc>
        <w:tc>
          <w:tcPr>
            <w:tcW w:w="1204" w:type="pct"/>
            <w:vMerge w:val="restar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C242EE" w:rsidRPr="00201F8C" w:rsidTr="009A47F0">
        <w:trPr>
          <w:jc w:val="center"/>
        </w:trPr>
        <w:tc>
          <w:tcPr>
            <w:tcW w:w="232" w:type="pct"/>
            <w:vMerge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2" w:type="pct"/>
            <w:vMerge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52" w:type="pct"/>
            <w:vMerge/>
          </w:tcPr>
          <w:p w:rsidR="00C242EE" w:rsidRPr="00201F8C" w:rsidRDefault="00C242EE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1" w:type="pct"/>
            <w:vMerge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是</w:t>
            </w:r>
          </w:p>
        </w:tc>
        <w:tc>
          <w:tcPr>
            <w:tcW w:w="4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  <w:tc>
          <w:tcPr>
            <w:tcW w:w="575" w:type="pct"/>
            <w:vMerge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vMerge/>
          </w:tcPr>
          <w:p w:rsidR="00C242EE" w:rsidRPr="00201F8C" w:rsidRDefault="00C242EE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242EE" w:rsidRPr="00201F8C" w:rsidTr="009A47F0">
        <w:trPr>
          <w:jc w:val="center"/>
        </w:trPr>
        <w:tc>
          <w:tcPr>
            <w:tcW w:w="2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4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會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1352" w:type="pct"/>
          </w:tcPr>
          <w:p w:rsidR="00C242EE" w:rsidRPr="00201F8C" w:rsidRDefault="00A65D69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投資有價證券與其他投資之決策、買賣、保管及記錄" w:history="1">
              <w:r w:rsidR="00C242EE" w:rsidRPr="002B4399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1170-001</w:t>
              </w:r>
              <w:r w:rsidR="00C242EE" w:rsidRPr="002B4399">
                <w:rPr>
                  <w:rStyle w:val="a3"/>
                  <w:rFonts w:ascii="標楷體" w:eastAsia="標楷體" w:hAnsi="標楷體" w:cs="Times New Roman"/>
                  <w:szCs w:val="24"/>
                </w:rPr>
                <w:t>投資有價證券與其他投資之決策、買賣、保管及記錄</w:t>
              </w:r>
            </w:hyperlink>
          </w:p>
        </w:tc>
        <w:tc>
          <w:tcPr>
            <w:tcW w:w="231" w:type="pct"/>
            <w:vAlign w:val="center"/>
          </w:tcPr>
          <w:p w:rsidR="00C242EE" w:rsidRPr="00806054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06054">
              <w:rPr>
                <w:rFonts w:ascii="標楷體" w:eastAsia="標楷體" w:hAnsi="標楷體" w:cs="Times New Roman" w:hint="eastAsia"/>
                <w:szCs w:val="24"/>
              </w:rPr>
              <w:t>03</w:t>
            </w:r>
            <w:bookmarkStart w:id="1" w:name="_GoBack"/>
            <w:bookmarkEnd w:id="1"/>
          </w:p>
        </w:tc>
        <w:tc>
          <w:tcPr>
            <w:tcW w:w="4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新訂</w:t>
            </w:r>
          </w:p>
        </w:tc>
        <w:tc>
          <w:tcPr>
            <w:tcW w:w="1204" w:type="pct"/>
          </w:tcPr>
          <w:p w:rsidR="00C242EE" w:rsidRPr="00201F8C" w:rsidRDefault="00C242EE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依「財團法人所設私立學校內控制制度實施辦法」辦理</w:t>
            </w:r>
            <w:r w:rsidRPr="00201F8C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C242EE" w:rsidRPr="00201F8C" w:rsidTr="009A47F0">
        <w:trPr>
          <w:jc w:val="center"/>
        </w:trPr>
        <w:tc>
          <w:tcPr>
            <w:tcW w:w="2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4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352" w:type="pct"/>
          </w:tcPr>
          <w:p w:rsidR="00C242EE" w:rsidRPr="007A769E" w:rsidRDefault="00A65D69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FF"/>
                <w:szCs w:val="24"/>
              </w:rPr>
            </w:pPr>
            <w:hyperlink w:anchor="不動產之處分、設定負擔、購置或出租。動產購置及附屬機構之設立、相" w:history="1">
              <w:r w:rsidR="00C242EE" w:rsidRPr="00E9728E">
                <w:rPr>
                  <w:rStyle w:val="a3"/>
                  <w:rFonts w:ascii="標楷體" w:eastAsia="標楷體" w:hAnsi="標楷體" w:hint="eastAsia"/>
                  <w:szCs w:val="24"/>
                </w:rPr>
                <w:t>1170-002不動產之處分、設定負擔、購置或出租。</w:t>
              </w:r>
              <w:r w:rsidR="00C242EE" w:rsidRPr="000125E7">
                <w:rPr>
                  <w:rStyle w:val="a3"/>
                  <w:rFonts w:ascii="標楷體" w:eastAsia="標楷體" w:hAnsi="標楷體" w:hint="eastAsia"/>
                  <w:szCs w:val="24"/>
                </w:rPr>
                <w:t>動產購置</w:t>
              </w:r>
              <w:r w:rsidR="00C242EE" w:rsidRPr="00E9728E">
                <w:rPr>
                  <w:rStyle w:val="a3"/>
                  <w:rFonts w:ascii="標楷體" w:eastAsia="標楷體" w:hAnsi="標楷體" w:hint="eastAsia"/>
                  <w:szCs w:val="24"/>
                </w:rPr>
                <w:t>及附屬機構之設立、相關事業之辦理</w:t>
              </w:r>
            </w:hyperlink>
          </w:p>
        </w:tc>
        <w:tc>
          <w:tcPr>
            <w:tcW w:w="231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C242EE" w:rsidRPr="000477F3" w:rsidRDefault="00C242EE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0477F3">
              <w:rPr>
                <w:rFonts w:ascii="標楷體" w:eastAsia="標楷體" w:hAnsi="標楷體" w:hint="eastAsia"/>
                <w:szCs w:val="24"/>
              </w:rPr>
              <w:t>依「財團法人所設私立學校內控制制度實施辦法」辦理。</w:t>
            </w:r>
          </w:p>
          <w:p w:rsidR="00C242EE" w:rsidRPr="000477F3" w:rsidRDefault="00C242EE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0477F3"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更改內控項目名稱。</w:t>
            </w:r>
          </w:p>
        </w:tc>
      </w:tr>
      <w:tr w:rsidR="00C242EE" w:rsidRPr="00201F8C" w:rsidTr="009A47F0">
        <w:trPr>
          <w:jc w:val="center"/>
        </w:trPr>
        <w:tc>
          <w:tcPr>
            <w:tcW w:w="2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4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-1</w:t>
            </w:r>
          </w:p>
        </w:tc>
        <w:tc>
          <w:tcPr>
            <w:tcW w:w="1352" w:type="pct"/>
          </w:tcPr>
          <w:p w:rsidR="00C242EE" w:rsidRPr="00201F8C" w:rsidRDefault="00C242EE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125E7">
              <w:rPr>
                <w:rFonts w:ascii="標楷體" w:eastAsia="標楷體" w:hAnsi="標楷體" w:cs="Times New Roman" w:hint="eastAsia"/>
                <w:szCs w:val="24"/>
              </w:rPr>
              <w:t>1170-003-1募款、收受捐贈、借款、資本租賃之決策、執行及記錄</w:t>
            </w:r>
            <w:proofErr w:type="gramStart"/>
            <w:r w:rsidRPr="000125E7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0125E7">
              <w:rPr>
                <w:rFonts w:ascii="標楷體" w:eastAsia="標楷體" w:hAnsi="標楷體" w:cs="Times New Roman" w:hint="eastAsia"/>
                <w:szCs w:val="24"/>
              </w:rPr>
              <w:t>收受捐贈作業</w:t>
            </w:r>
          </w:p>
        </w:tc>
        <w:tc>
          <w:tcPr>
            <w:tcW w:w="231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C242EE" w:rsidRPr="00201F8C" w:rsidRDefault="00C242EE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242EE" w:rsidRPr="00201F8C" w:rsidTr="009A47F0">
        <w:trPr>
          <w:jc w:val="center"/>
        </w:trPr>
        <w:tc>
          <w:tcPr>
            <w:tcW w:w="2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4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-2</w:t>
            </w:r>
          </w:p>
        </w:tc>
        <w:tc>
          <w:tcPr>
            <w:tcW w:w="1352" w:type="pct"/>
          </w:tcPr>
          <w:p w:rsidR="00C242EE" w:rsidRPr="00201F8C" w:rsidRDefault="00A65D69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募款、收受捐贈、借款、資本租賃之決策、執行及記錄—借款作業" w:history="1">
              <w:r w:rsidR="00C242EE" w:rsidRPr="00201F8C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1170-003-2募款、收受捐贈、借款、資本租賃之決策、執行及記錄</w:t>
              </w:r>
              <w:proofErr w:type="gramStart"/>
              <w:r w:rsidR="00C242EE" w:rsidRPr="00201F8C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—</w:t>
              </w:r>
              <w:proofErr w:type="gramEnd"/>
              <w:r w:rsidR="00C242EE" w:rsidRPr="00201F8C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借款作業</w:t>
              </w:r>
            </w:hyperlink>
          </w:p>
        </w:tc>
        <w:tc>
          <w:tcPr>
            <w:tcW w:w="231" w:type="pct"/>
            <w:vAlign w:val="center"/>
          </w:tcPr>
          <w:p w:rsidR="00C242EE" w:rsidRPr="00806054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06054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01F8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C242EE" w:rsidRPr="00806054" w:rsidRDefault="00C242EE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修改依據及相關文件適用辦法施行日期。</w:t>
            </w:r>
          </w:p>
        </w:tc>
      </w:tr>
      <w:tr w:rsidR="00C242EE" w:rsidRPr="00201F8C" w:rsidTr="009A47F0">
        <w:trPr>
          <w:jc w:val="center"/>
        </w:trPr>
        <w:tc>
          <w:tcPr>
            <w:tcW w:w="2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4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1352" w:type="pct"/>
          </w:tcPr>
          <w:p w:rsidR="00C242EE" w:rsidRPr="00201F8C" w:rsidRDefault="00A65D69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募款、收受捐贈、借款、資本租賃之決策、執行及記錄—資本租賃作業" w:history="1">
              <w:r w:rsidR="00C242EE" w:rsidRPr="00201F8C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1170-003-3募款、收受捐贈、借款、資本租賃之決策、執行及記錄</w:t>
              </w:r>
              <w:proofErr w:type="gramStart"/>
              <w:r w:rsidR="00C242EE" w:rsidRPr="00201F8C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—</w:t>
              </w:r>
              <w:proofErr w:type="gramEnd"/>
              <w:r w:rsidR="00C242EE" w:rsidRPr="00201F8C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資本租賃作業</w:t>
              </w:r>
            </w:hyperlink>
          </w:p>
        </w:tc>
        <w:tc>
          <w:tcPr>
            <w:tcW w:w="231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06054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新訂</w:t>
            </w:r>
          </w:p>
        </w:tc>
        <w:tc>
          <w:tcPr>
            <w:tcW w:w="1204" w:type="pct"/>
          </w:tcPr>
          <w:p w:rsidR="00C242EE" w:rsidRPr="00B96AE2" w:rsidRDefault="00C242EE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依「財團法人所設私立學校內控制制度實施辦法」辦理</w:t>
            </w:r>
            <w:r w:rsidRPr="00201F8C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C242EE" w:rsidRPr="00201F8C" w:rsidTr="009A47F0">
        <w:trPr>
          <w:jc w:val="center"/>
        </w:trPr>
        <w:tc>
          <w:tcPr>
            <w:tcW w:w="2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4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352" w:type="pct"/>
          </w:tcPr>
          <w:p w:rsidR="00C242EE" w:rsidRPr="00201F8C" w:rsidRDefault="00C242EE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2196">
              <w:rPr>
                <w:rFonts w:ascii="標楷體" w:eastAsia="標楷體" w:hAnsi="標楷體" w:cs="Times New Roman" w:hint="eastAsia"/>
                <w:szCs w:val="24"/>
              </w:rPr>
              <w:t>1170-004</w:t>
            </w:r>
            <w:r w:rsidRPr="00FB2196">
              <w:rPr>
                <w:rFonts w:ascii="標楷體" w:eastAsia="標楷體" w:hAnsi="標楷體" w:cs="Times New Roman"/>
                <w:szCs w:val="24"/>
              </w:rPr>
              <w:t>負債承諾</w:t>
            </w:r>
            <w:r w:rsidRPr="00FB2196">
              <w:rPr>
                <w:rFonts w:ascii="標楷體" w:eastAsia="標楷體" w:hAnsi="標楷體" w:cs="Times New Roman" w:hint="eastAsia"/>
                <w:szCs w:val="24"/>
              </w:rPr>
              <w:t>與</w:t>
            </w:r>
            <w:r w:rsidRPr="00FB2196">
              <w:rPr>
                <w:rFonts w:ascii="標楷體" w:eastAsia="標楷體" w:hAnsi="標楷體" w:cs="Times New Roman"/>
                <w:szCs w:val="24"/>
              </w:rPr>
              <w:t>或有事項之管理及記錄</w:t>
            </w:r>
          </w:p>
        </w:tc>
        <w:tc>
          <w:tcPr>
            <w:tcW w:w="231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01F8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C242EE" w:rsidRPr="00201F8C" w:rsidRDefault="00C242EE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242EE" w:rsidRPr="00201F8C" w:rsidTr="009A47F0">
        <w:trPr>
          <w:jc w:val="center"/>
        </w:trPr>
        <w:tc>
          <w:tcPr>
            <w:tcW w:w="2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4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352" w:type="pct"/>
          </w:tcPr>
          <w:p w:rsidR="00C242EE" w:rsidRPr="00201F8C" w:rsidRDefault="00C242EE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2196">
              <w:rPr>
                <w:rFonts w:ascii="標楷體" w:eastAsia="標楷體" w:hAnsi="標楷體" w:cs="Times New Roman" w:hint="eastAsia"/>
                <w:szCs w:val="24"/>
              </w:rPr>
              <w:t>1170-005各項</w:t>
            </w:r>
            <w:r w:rsidRPr="00FB2196">
              <w:rPr>
                <w:rFonts w:ascii="標楷體" w:eastAsia="標楷體" w:hAnsi="標楷體" w:cs="Times New Roman"/>
                <w:szCs w:val="24"/>
              </w:rPr>
              <w:t>獎補助款之收支、管理、執行及記錄</w:t>
            </w:r>
          </w:p>
        </w:tc>
        <w:tc>
          <w:tcPr>
            <w:tcW w:w="231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C242EE" w:rsidRPr="00201F8C" w:rsidRDefault="00C242EE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242EE" w:rsidRPr="00201F8C" w:rsidTr="009A47F0">
        <w:trPr>
          <w:jc w:val="center"/>
        </w:trPr>
        <w:tc>
          <w:tcPr>
            <w:tcW w:w="2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54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352" w:type="pct"/>
          </w:tcPr>
          <w:p w:rsidR="00C242EE" w:rsidRPr="00201F8C" w:rsidRDefault="00C242EE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2196">
              <w:rPr>
                <w:rFonts w:ascii="標楷體" w:eastAsia="標楷體" w:hAnsi="標楷體" w:cs="Times New Roman" w:hint="eastAsia"/>
                <w:szCs w:val="24"/>
              </w:rPr>
              <w:t>1170-006</w:t>
            </w:r>
            <w:r w:rsidRPr="00FB2196">
              <w:rPr>
                <w:rFonts w:ascii="標楷體" w:eastAsia="標楷體" w:hAnsi="標楷體" w:cs="Times New Roman"/>
                <w:szCs w:val="24"/>
              </w:rPr>
              <w:t>代收款項與其他收支之審核、收支、管理及記錄</w:t>
            </w:r>
          </w:p>
        </w:tc>
        <w:tc>
          <w:tcPr>
            <w:tcW w:w="231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01F8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C242EE" w:rsidRPr="00201F8C" w:rsidRDefault="00C242EE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242EE" w:rsidRPr="00201F8C" w:rsidTr="009A47F0">
        <w:trPr>
          <w:jc w:val="center"/>
        </w:trPr>
        <w:tc>
          <w:tcPr>
            <w:tcW w:w="2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54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-1</w:t>
            </w:r>
          </w:p>
        </w:tc>
        <w:tc>
          <w:tcPr>
            <w:tcW w:w="1352" w:type="pct"/>
          </w:tcPr>
          <w:p w:rsidR="00C242EE" w:rsidRPr="00201F8C" w:rsidRDefault="00C242EE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2196">
              <w:rPr>
                <w:rFonts w:ascii="標楷體" w:eastAsia="標楷體" w:hAnsi="標楷體" w:cs="Times New Roman" w:hint="eastAsia"/>
                <w:szCs w:val="24"/>
              </w:rPr>
              <w:t>1170-007-1</w:t>
            </w:r>
            <w:r w:rsidRPr="00FB2196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proofErr w:type="gramStart"/>
            <w:r w:rsidRPr="00FB2196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FB2196">
              <w:rPr>
                <w:rFonts w:ascii="標楷體" w:eastAsia="標楷體" w:hAnsi="標楷體" w:cs="Times New Roman" w:hint="eastAsia"/>
                <w:szCs w:val="24"/>
              </w:rPr>
              <w:t>預算與決算之編製作業</w:t>
            </w:r>
          </w:p>
        </w:tc>
        <w:tc>
          <w:tcPr>
            <w:tcW w:w="231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01F8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C242EE" w:rsidRPr="00201F8C" w:rsidRDefault="00C242EE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242EE" w:rsidRPr="00201F8C" w:rsidTr="009A47F0">
        <w:trPr>
          <w:jc w:val="center"/>
        </w:trPr>
        <w:tc>
          <w:tcPr>
            <w:tcW w:w="2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54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-2</w:t>
            </w:r>
          </w:p>
        </w:tc>
        <w:tc>
          <w:tcPr>
            <w:tcW w:w="1352" w:type="pct"/>
          </w:tcPr>
          <w:p w:rsidR="00C242EE" w:rsidRPr="00201F8C" w:rsidRDefault="00C242EE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2196">
              <w:rPr>
                <w:rFonts w:ascii="標楷體" w:eastAsia="標楷體" w:hAnsi="標楷體" w:cs="Times New Roman" w:hint="eastAsia"/>
                <w:szCs w:val="24"/>
              </w:rPr>
              <w:t>1170-007-2</w:t>
            </w:r>
            <w:r w:rsidRPr="00FB2196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proofErr w:type="gramStart"/>
            <w:r w:rsidRPr="00FB2196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FB2196">
              <w:rPr>
                <w:rFonts w:ascii="標楷體" w:eastAsia="標楷體" w:hAnsi="標楷體" w:cs="Times New Roman" w:hint="eastAsia"/>
                <w:szCs w:val="24"/>
              </w:rPr>
              <w:t>財務及非財務資訊揭露作業</w:t>
            </w:r>
          </w:p>
        </w:tc>
        <w:tc>
          <w:tcPr>
            <w:tcW w:w="231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C242EE" w:rsidRPr="00201F8C" w:rsidRDefault="00C242EE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242EE" w:rsidRPr="00201F8C" w:rsidTr="009A47F0">
        <w:trPr>
          <w:jc w:val="center"/>
        </w:trPr>
        <w:tc>
          <w:tcPr>
            <w:tcW w:w="232" w:type="pct"/>
            <w:tcBorders>
              <w:bottom w:val="single" w:sz="6" w:space="0" w:color="auto"/>
            </w:tcBorders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542" w:type="pct"/>
            <w:tcBorders>
              <w:bottom w:val="single" w:sz="6" w:space="0" w:color="auto"/>
            </w:tcBorders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352" w:type="pct"/>
            <w:tcBorders>
              <w:bottom w:val="single" w:sz="6" w:space="0" w:color="auto"/>
            </w:tcBorders>
          </w:tcPr>
          <w:p w:rsidR="00C242EE" w:rsidRPr="00201F8C" w:rsidRDefault="00A65D69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雜費收入與退費之管理及記錄" w:history="1">
              <w:r w:rsidR="00C242EE" w:rsidRPr="00201F8C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1170-008學雜費收入與退費之管理及記錄</w:t>
              </w:r>
            </w:hyperlink>
          </w:p>
        </w:tc>
        <w:tc>
          <w:tcPr>
            <w:tcW w:w="231" w:type="pct"/>
            <w:tcBorders>
              <w:bottom w:val="single" w:sz="6" w:space="0" w:color="auto"/>
            </w:tcBorders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2" w:type="pct"/>
            <w:tcBorders>
              <w:bottom w:val="single" w:sz="6" w:space="0" w:color="auto"/>
            </w:tcBorders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tcBorders>
              <w:bottom w:val="single" w:sz="6" w:space="0" w:color="auto"/>
            </w:tcBorders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tcBorders>
              <w:bottom w:val="single" w:sz="6" w:space="0" w:color="auto"/>
            </w:tcBorders>
          </w:tcPr>
          <w:p w:rsidR="00C242EE" w:rsidRPr="00201F8C" w:rsidRDefault="00C242EE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依105學年度稽核委員建議修正。</w:t>
            </w:r>
          </w:p>
        </w:tc>
      </w:tr>
      <w:tr w:rsidR="00C242EE" w:rsidRPr="00201F8C" w:rsidTr="009A47F0">
        <w:trPr>
          <w:jc w:val="center"/>
        </w:trPr>
        <w:tc>
          <w:tcPr>
            <w:tcW w:w="23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54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242EE" w:rsidRPr="00201F8C" w:rsidRDefault="00C242EE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2196">
              <w:rPr>
                <w:rFonts w:ascii="標楷體" w:eastAsia="標楷體" w:hAnsi="標楷體" w:cs="Times New Roman" w:hint="eastAsia"/>
                <w:szCs w:val="24"/>
              </w:rPr>
              <w:t>1170-009學生住宿費收</w:t>
            </w:r>
            <w:r w:rsidRPr="00FB2196">
              <w:rPr>
                <w:rFonts w:ascii="標楷體" w:eastAsia="標楷體" w:hAnsi="標楷體" w:cs="Times New Roman" w:hint="eastAsia"/>
                <w:szCs w:val="24"/>
              </w:rPr>
              <w:lastRenderedPageBreak/>
              <w:t>入與退費之管理及記錄</w:t>
            </w:r>
          </w:p>
        </w:tc>
        <w:tc>
          <w:tcPr>
            <w:tcW w:w="2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lastRenderedPageBreak/>
              <w:t>05</w:t>
            </w:r>
          </w:p>
        </w:tc>
        <w:tc>
          <w:tcPr>
            <w:tcW w:w="4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01F8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242EE" w:rsidRPr="00201F8C" w:rsidRDefault="00C242EE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242EE" w:rsidRPr="00201F8C" w:rsidTr="009A47F0">
        <w:trPr>
          <w:jc w:val="center"/>
        </w:trPr>
        <w:tc>
          <w:tcPr>
            <w:tcW w:w="232" w:type="pct"/>
            <w:tcBorders>
              <w:top w:val="single" w:sz="6" w:space="0" w:color="auto"/>
            </w:tcBorders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lastRenderedPageBreak/>
              <w:t>13</w:t>
            </w:r>
          </w:p>
        </w:tc>
        <w:tc>
          <w:tcPr>
            <w:tcW w:w="542" w:type="pct"/>
            <w:tcBorders>
              <w:top w:val="single" w:sz="6" w:space="0" w:color="auto"/>
            </w:tcBorders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1352" w:type="pct"/>
            <w:tcBorders>
              <w:top w:val="single" w:sz="6" w:space="0" w:color="auto"/>
            </w:tcBorders>
          </w:tcPr>
          <w:p w:rsidR="00C242EE" w:rsidRPr="00201F8C" w:rsidRDefault="00C242EE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2196">
              <w:rPr>
                <w:rFonts w:ascii="標楷體" w:eastAsia="標楷體" w:hAnsi="標楷體" w:cs="Times New Roman" w:hint="eastAsia"/>
                <w:szCs w:val="24"/>
              </w:rPr>
              <w:t>1170-010推廣教育收入與支出之管理及記錄</w:t>
            </w:r>
          </w:p>
        </w:tc>
        <w:tc>
          <w:tcPr>
            <w:tcW w:w="231" w:type="pct"/>
            <w:tcBorders>
              <w:top w:val="single" w:sz="6" w:space="0" w:color="auto"/>
            </w:tcBorders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tcBorders>
              <w:top w:val="single" w:sz="6" w:space="0" w:color="auto"/>
            </w:tcBorders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</w:tcBorders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01F8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tcBorders>
              <w:top w:val="single" w:sz="6" w:space="0" w:color="auto"/>
            </w:tcBorders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  <w:tcBorders>
              <w:top w:val="single" w:sz="6" w:space="0" w:color="auto"/>
            </w:tcBorders>
          </w:tcPr>
          <w:p w:rsidR="00C242EE" w:rsidRPr="00201F8C" w:rsidRDefault="00C242EE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242EE" w:rsidRPr="00201F8C" w:rsidTr="009A47F0">
        <w:trPr>
          <w:jc w:val="center"/>
        </w:trPr>
        <w:tc>
          <w:tcPr>
            <w:tcW w:w="2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54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szCs w:val="24"/>
              </w:rPr>
              <w:t>會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01F8C">
              <w:rPr>
                <w:rFonts w:ascii="標楷體" w:eastAsia="標楷體" w:hAnsi="標楷體" w:cs="Times New Roman" w:hint="eastAsia"/>
                <w:szCs w:val="24"/>
              </w:rPr>
              <w:t>-1</w:t>
            </w:r>
          </w:p>
        </w:tc>
        <w:tc>
          <w:tcPr>
            <w:tcW w:w="1352" w:type="pct"/>
          </w:tcPr>
          <w:p w:rsidR="00C242EE" w:rsidRPr="00FB2196" w:rsidRDefault="00C242EE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2196">
              <w:rPr>
                <w:rFonts w:ascii="標楷體" w:eastAsia="標楷體" w:hAnsi="標楷體" w:cs="Times New Roman" w:hint="eastAsia"/>
              </w:rPr>
              <w:t>1</w:t>
            </w:r>
            <w:r w:rsidRPr="00FB2196">
              <w:rPr>
                <w:rFonts w:ascii="標楷體" w:eastAsia="標楷體" w:hAnsi="標楷體" w:cs="Times New Roman" w:hint="eastAsia"/>
                <w:szCs w:val="24"/>
              </w:rPr>
              <w:t>170-011-1</w:t>
            </w:r>
            <w:hyperlink w:anchor="產學合作收入與支出之管理及記錄－收入" w:history="1">
              <w:r w:rsidRPr="00FB2196">
                <w:rPr>
                  <w:rFonts w:ascii="標楷體" w:eastAsia="標楷體" w:hAnsi="標楷體" w:cs="Times New Roman" w:hint="eastAsia"/>
                  <w:szCs w:val="24"/>
                </w:rPr>
                <w:t>產學合作收入與支出之管理及記錄</w:t>
              </w:r>
            </w:hyperlink>
            <w:proofErr w:type="gramStart"/>
            <w:r w:rsidRPr="00FB2196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FB2196">
              <w:rPr>
                <w:rFonts w:ascii="標楷體" w:eastAsia="標楷體" w:hAnsi="標楷體" w:cs="Times New Roman" w:hint="eastAsia"/>
                <w:szCs w:val="24"/>
              </w:rPr>
              <w:t>收入</w:t>
            </w:r>
          </w:p>
        </w:tc>
        <w:tc>
          <w:tcPr>
            <w:tcW w:w="231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1F8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4" w:type="pct"/>
          </w:tcPr>
          <w:p w:rsidR="00C242EE" w:rsidRPr="00201F8C" w:rsidRDefault="00C242EE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242EE" w:rsidRPr="00201F8C" w:rsidTr="009A47F0">
        <w:trPr>
          <w:jc w:val="center"/>
        </w:trPr>
        <w:tc>
          <w:tcPr>
            <w:tcW w:w="2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01F8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54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01F8C">
              <w:rPr>
                <w:rFonts w:ascii="標楷體" w:eastAsia="標楷體" w:hAnsi="標楷體"/>
                <w:szCs w:val="24"/>
              </w:rPr>
              <w:t>會</w:t>
            </w:r>
            <w:r w:rsidRPr="00201F8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201F8C">
              <w:rPr>
                <w:rFonts w:ascii="標楷體" w:eastAsia="標楷體" w:hAnsi="標楷體" w:hint="eastAsia"/>
                <w:szCs w:val="24"/>
              </w:rPr>
              <w:t>-2</w:t>
            </w:r>
          </w:p>
        </w:tc>
        <w:tc>
          <w:tcPr>
            <w:tcW w:w="1352" w:type="pct"/>
          </w:tcPr>
          <w:p w:rsidR="00C242EE" w:rsidRPr="00201F8C" w:rsidRDefault="00C242EE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  <w:r w:rsidRPr="00FB2196">
              <w:rPr>
                <w:rFonts w:ascii="標楷體" w:eastAsia="標楷體" w:hAnsi="標楷體" w:cs="Times New Roman" w:hint="eastAsia"/>
                <w:szCs w:val="24"/>
              </w:rPr>
              <w:t>1170-011-2產學合作收入與支出之管理及記錄</w:t>
            </w:r>
            <w:proofErr w:type="gramStart"/>
            <w:r w:rsidRPr="00FB2196"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FB2196">
              <w:rPr>
                <w:rFonts w:ascii="標楷體" w:eastAsia="標楷體" w:hAnsi="標楷體" w:cs="Times New Roman" w:hint="eastAsia"/>
                <w:szCs w:val="24"/>
              </w:rPr>
              <w:t>支出</w:t>
            </w:r>
          </w:p>
        </w:tc>
        <w:tc>
          <w:tcPr>
            <w:tcW w:w="231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01F8C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</w:p>
        </w:tc>
        <w:tc>
          <w:tcPr>
            <w:tcW w:w="432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  <w:r w:rsidRPr="00201F8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C242EE" w:rsidRPr="00201F8C" w:rsidRDefault="00C242EE" w:rsidP="009A47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</w:p>
        </w:tc>
        <w:tc>
          <w:tcPr>
            <w:tcW w:w="1204" w:type="pct"/>
          </w:tcPr>
          <w:p w:rsidR="00C242EE" w:rsidRPr="00201F8C" w:rsidRDefault="00C242EE" w:rsidP="009A47F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</w:p>
        </w:tc>
      </w:tr>
    </w:tbl>
    <w:p w:rsidR="00035335" w:rsidRDefault="00035335"/>
    <w:sectPr w:rsidR="00035335" w:rsidSect="00C242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D69" w:rsidRDefault="00A65D69" w:rsidP="0012357C">
      <w:r>
        <w:separator/>
      </w:r>
    </w:p>
  </w:endnote>
  <w:endnote w:type="continuationSeparator" w:id="0">
    <w:p w:rsidR="00A65D69" w:rsidRDefault="00A65D69" w:rsidP="0012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D69" w:rsidRDefault="00A65D69" w:rsidP="0012357C">
      <w:r>
        <w:separator/>
      </w:r>
    </w:p>
  </w:footnote>
  <w:footnote w:type="continuationSeparator" w:id="0">
    <w:p w:rsidR="00A65D69" w:rsidRDefault="00A65D69" w:rsidP="00123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EE"/>
    <w:rsid w:val="00035335"/>
    <w:rsid w:val="0012357C"/>
    <w:rsid w:val="005818FF"/>
    <w:rsid w:val="007F7D48"/>
    <w:rsid w:val="00A65D69"/>
    <w:rsid w:val="00C242EE"/>
    <w:rsid w:val="00CE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2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2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35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357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E1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E114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2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2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35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357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E1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E11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cp:lastPrinted>2018-07-09T03:56:00Z</cp:lastPrinted>
  <dcterms:created xsi:type="dcterms:W3CDTF">2018-07-09T04:00:00Z</dcterms:created>
  <dcterms:modified xsi:type="dcterms:W3CDTF">2018-07-09T04:00:00Z</dcterms:modified>
</cp:coreProperties>
</file>